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65B6" w14:textId="77777777" w:rsidR="00BD6B82" w:rsidRDefault="00BD6B82" w:rsidP="00BD6B82">
      <w:pPr>
        <w:rPr>
          <w:rFonts w:ascii="Arial" w:hAnsi="Arial" w:cs="Arial"/>
          <w:b/>
          <w:bCs/>
          <w:color w:val="9966CC"/>
          <w:sz w:val="36"/>
          <w:szCs w:val="36"/>
        </w:rPr>
      </w:pPr>
      <w:bookmarkStart w:id="0" w:name="_MailOriginal"/>
      <w:r>
        <w:rPr>
          <w:rFonts w:ascii="Arial" w:hAnsi="Arial" w:cs="Arial"/>
          <w:b/>
          <w:bCs/>
          <w:color w:val="9966CC"/>
          <w:sz w:val="36"/>
          <w:szCs w:val="36"/>
        </w:rPr>
        <w:t>Herzlich willkommen beim Juli Newsletter 2022 des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9966CC"/>
          <w:sz w:val="36"/>
          <w:szCs w:val="36"/>
        </w:rPr>
        <w:t>Berufsverbandes Diplomierter Ehe-, Familien- und Lebensberater*innen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9966CC"/>
          <w:sz w:val="36"/>
          <w:szCs w:val="36"/>
        </w:rPr>
        <w:t>Österreichs!</w:t>
      </w:r>
    </w:p>
    <w:p w14:paraId="2A20B097" w14:textId="77777777" w:rsidR="00BD6B82" w:rsidRDefault="00BD6B82" w:rsidP="00BD6B82">
      <w:pPr>
        <w:rPr>
          <w:rFonts w:ascii="Arial" w:hAnsi="Arial" w:cs="Arial"/>
          <w:b/>
          <w:bCs/>
          <w:color w:val="9966CC"/>
        </w:rPr>
      </w:pPr>
    </w:p>
    <w:p w14:paraId="4323508B" w14:textId="77777777" w:rsidR="00BD6B82" w:rsidRDefault="00BD6B82" w:rsidP="00BD6B82">
      <w:pPr>
        <w:rPr>
          <w:b/>
          <w:bCs/>
          <w:color w:val="9966CC"/>
        </w:rPr>
      </w:pPr>
    </w:p>
    <w:p w14:paraId="3CD5CD79" w14:textId="77777777" w:rsidR="00BD6B82" w:rsidRDefault="00BD6B82" w:rsidP="00BD6B82">
      <w:pPr>
        <w:rPr>
          <w:b/>
          <w:bCs/>
          <w:color w:val="9966CC"/>
        </w:rPr>
      </w:pPr>
    </w:p>
    <w:p w14:paraId="713860CA" w14:textId="77777777" w:rsidR="00BD6B82" w:rsidRDefault="00BD6B82" w:rsidP="00BD6B82">
      <w:pPr>
        <w:ind w:right="425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BERUFSVERBANDSTAGUNG 2022</w:t>
      </w:r>
    </w:p>
    <w:p w14:paraId="1AE60A50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5E11A6"/>
        </w:rPr>
      </w:pPr>
      <w:r>
        <w:rPr>
          <w:rFonts w:ascii="Arial" w:hAnsi="Arial" w:cs="Arial"/>
          <w:color w:val="5E11A6"/>
        </w:rPr>
        <w:t xml:space="preserve">Die </w:t>
      </w:r>
      <w:r>
        <w:rPr>
          <w:rFonts w:ascii="Arial" w:hAnsi="Arial" w:cs="Arial"/>
          <w:b/>
          <w:bCs/>
          <w:color w:val="5E11A6"/>
        </w:rPr>
        <w:t>interdisziplinäre</w:t>
      </w:r>
      <w:r>
        <w:rPr>
          <w:rFonts w:ascii="Arial" w:hAnsi="Arial" w:cs="Arial"/>
          <w:color w:val="5E11A6"/>
        </w:rPr>
        <w:t xml:space="preserve"> Fachtagung in Kooperation mit St. Virgil Salzburg stand unter dem Motto: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„Von der Kränkung zur Versöhnung. </w:t>
      </w:r>
      <w:r>
        <w:rPr>
          <w:rFonts w:ascii="Arial" w:hAnsi="Arial" w:cs="Arial"/>
          <w:color w:val="7030A0"/>
          <w:sz w:val="28"/>
          <w:szCs w:val="28"/>
        </w:rPr>
        <w:t>Hilfreiches für psychosoziale Arbeitsfelder</w:t>
      </w:r>
      <w:r>
        <w:rPr>
          <w:rFonts w:ascii="Arial" w:hAnsi="Arial" w:cs="Arial"/>
          <w:b/>
          <w:bCs/>
          <w:color w:val="7030A0"/>
          <w:sz w:val="28"/>
          <w:szCs w:val="28"/>
        </w:rPr>
        <w:t>“</w:t>
      </w:r>
      <w:r>
        <w:rPr>
          <w:rFonts w:ascii="Arial" w:hAnsi="Arial" w:cs="Arial"/>
          <w:color w:val="5E11A6"/>
        </w:rPr>
        <w:t xml:space="preserve"> und sie </w:t>
      </w:r>
      <w:r>
        <w:rPr>
          <w:rFonts w:ascii="Arial" w:hAnsi="Arial" w:cs="Arial"/>
          <w:b/>
          <w:bCs/>
          <w:color w:val="E36C0A"/>
          <w:sz w:val="28"/>
          <w:szCs w:val="28"/>
        </w:rPr>
        <w:t>war ein Erfolg.</w:t>
      </w:r>
    </w:p>
    <w:p w14:paraId="06266C51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5E11A6"/>
        </w:rPr>
      </w:pPr>
    </w:p>
    <w:p w14:paraId="0B161D52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</w:rPr>
      </w:pPr>
      <w:r>
        <w:rPr>
          <w:rFonts w:ascii="Arial" w:hAnsi="Arial" w:cs="Arial"/>
          <w:b/>
          <w:bCs/>
          <w:color w:val="ED7D31"/>
        </w:rPr>
        <w:t xml:space="preserve">Vielen Dank den ReferentInnen: Daniel Hell, Martin Prein, Aron </w:t>
      </w:r>
      <w:proofErr w:type="spellStart"/>
      <w:r>
        <w:rPr>
          <w:rFonts w:ascii="Arial" w:hAnsi="Arial" w:cs="Arial"/>
          <w:b/>
          <w:bCs/>
          <w:color w:val="ED7D31"/>
        </w:rPr>
        <w:t>Saltiel</w:t>
      </w:r>
      <w:proofErr w:type="spellEnd"/>
      <w:r>
        <w:rPr>
          <w:rFonts w:ascii="Arial" w:hAnsi="Arial" w:cs="Arial"/>
          <w:b/>
          <w:bCs/>
          <w:color w:val="ED7D31"/>
        </w:rPr>
        <w:t xml:space="preserve">, Friederike von Tiedemann, Bärbel </w:t>
      </w:r>
      <w:proofErr w:type="spellStart"/>
      <w:r>
        <w:rPr>
          <w:rFonts w:ascii="Arial" w:hAnsi="Arial" w:cs="Arial"/>
          <w:b/>
          <w:bCs/>
          <w:color w:val="ED7D31"/>
        </w:rPr>
        <w:t>Wardetzki</w:t>
      </w:r>
      <w:proofErr w:type="spellEnd"/>
      <w:r>
        <w:rPr>
          <w:rFonts w:ascii="Arial" w:hAnsi="Arial" w:cs="Arial"/>
          <w:b/>
          <w:bCs/>
          <w:color w:val="ED7D31"/>
        </w:rPr>
        <w:t xml:space="preserve"> und all den Teilnehmer*innen, die mit uns diese Tagung Vorort in Salzburg oder im </w:t>
      </w:r>
      <w:proofErr w:type="spellStart"/>
      <w:r>
        <w:rPr>
          <w:rFonts w:ascii="Arial" w:hAnsi="Arial" w:cs="Arial"/>
          <w:b/>
          <w:bCs/>
          <w:color w:val="ED7D31"/>
        </w:rPr>
        <w:t>Zoomraum</w:t>
      </w:r>
      <w:proofErr w:type="spellEnd"/>
      <w:r>
        <w:rPr>
          <w:rFonts w:ascii="Arial" w:hAnsi="Arial" w:cs="Arial"/>
          <w:b/>
          <w:bCs/>
          <w:color w:val="ED7D31"/>
        </w:rPr>
        <w:t xml:space="preserve"> miterlebt und mitgestaltet haben.</w:t>
      </w:r>
    </w:p>
    <w:p w14:paraId="6A6F879C" w14:textId="1FEBA3BD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536D8" wp14:editId="05762164">
            <wp:simplePos x="0" y="0"/>
            <wp:positionH relativeFrom="column">
              <wp:posOffset>-109220</wp:posOffset>
            </wp:positionH>
            <wp:positionV relativeFrom="paragraph">
              <wp:posOffset>212725</wp:posOffset>
            </wp:positionV>
            <wp:extent cx="246634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355" y="21450"/>
                <wp:lineTo x="21355" y="0"/>
                <wp:lineTo x="0" y="0"/>
              </wp:wrapPolygon>
            </wp:wrapTight>
            <wp:docPr id="18" name="Grafik 18" descr="https://www.berufsverband-efl-beratung.at/incms_files/filebrowser/cache/PXL_20220514_094431124_2_edaaa156f2b1f769107b0d216810e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https://www.berufsverband-efl-beratung.at/incms_files/filebrowser/cache/PXL_20220514_094431124_2_edaaa156f2b1f769107b0d216810ec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26E0C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</w:rPr>
      </w:pPr>
      <w:r>
        <w:rPr>
          <w:rFonts w:ascii="Arial" w:hAnsi="Arial" w:cs="Arial"/>
          <w:b/>
          <w:bCs/>
          <w:color w:val="ED7D31"/>
        </w:rPr>
        <w:t xml:space="preserve">Einen Bilderbogen Zur Tagung finden Sie </w:t>
      </w:r>
      <w:hyperlink r:id="rId7" w:history="1">
        <w:r>
          <w:rPr>
            <w:rStyle w:val="Hyperlink"/>
            <w:rFonts w:ascii="Arial" w:hAnsi="Arial" w:cs="Arial"/>
            <w:b/>
            <w:bCs/>
            <w:color w:val="ED7D31"/>
          </w:rPr>
          <w:t>hier</w:t>
        </w:r>
      </w:hyperlink>
      <w:r>
        <w:rPr>
          <w:rFonts w:ascii="Arial" w:hAnsi="Arial" w:cs="Arial"/>
          <w:b/>
          <w:bCs/>
          <w:color w:val="ED7D31"/>
        </w:rPr>
        <w:t xml:space="preserve"> </w:t>
      </w:r>
    </w:p>
    <w:p w14:paraId="7F349E4B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</w:rPr>
      </w:pPr>
    </w:p>
    <w:p w14:paraId="20A99E95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  <w:u w:val="single"/>
        </w:rPr>
      </w:pPr>
      <w:r>
        <w:rPr>
          <w:rFonts w:ascii="Arial" w:hAnsi="Arial" w:cs="Arial"/>
          <w:b/>
          <w:bCs/>
          <w:color w:val="ED7D31"/>
        </w:rPr>
        <w:t xml:space="preserve">Zur Nachlese oder zum Nachbestellen finden Sie am virtuellen </w:t>
      </w:r>
      <w:proofErr w:type="spellStart"/>
      <w:r>
        <w:rPr>
          <w:rFonts w:ascii="Arial" w:hAnsi="Arial" w:cs="Arial"/>
          <w:b/>
          <w:bCs/>
          <w:color w:val="ED7D31"/>
        </w:rPr>
        <w:t>Herderbüchertisch</w:t>
      </w:r>
      <w:proofErr w:type="spellEnd"/>
      <w:r>
        <w:rPr>
          <w:rFonts w:ascii="Arial" w:hAnsi="Arial" w:cs="Arial"/>
          <w:b/>
          <w:bCs/>
          <w:color w:val="ED7D31"/>
        </w:rPr>
        <w:t xml:space="preserve"> noch eine Auswahl von Büchern der Referentinnen und Referenten: 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ED7D31"/>
          </w:rPr>
          <w:t>www.herder.at/EFL2022</w:t>
        </w:r>
      </w:hyperlink>
    </w:p>
    <w:p w14:paraId="26356D02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ED7D31"/>
          <w:u w:val="single"/>
        </w:rPr>
      </w:pPr>
    </w:p>
    <w:p w14:paraId="6AA3A603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ED7D31"/>
        </w:rPr>
      </w:pPr>
      <w:r>
        <w:rPr>
          <w:rFonts w:ascii="Arial" w:hAnsi="Arial" w:cs="Arial"/>
          <w:color w:val="ED7D31"/>
        </w:rPr>
        <w:t xml:space="preserve">Die Unterlagen zur Tagung können die </w:t>
      </w:r>
      <w:proofErr w:type="spellStart"/>
      <w:r>
        <w:rPr>
          <w:rFonts w:ascii="Arial" w:hAnsi="Arial" w:cs="Arial"/>
          <w:color w:val="ED7D31"/>
        </w:rPr>
        <w:t>TeilnehmerInnen</w:t>
      </w:r>
      <w:proofErr w:type="spellEnd"/>
      <w:r>
        <w:rPr>
          <w:rFonts w:ascii="Arial" w:hAnsi="Arial" w:cs="Arial"/>
          <w:color w:val="ED7D31"/>
        </w:rPr>
        <w:t xml:space="preserve"> auf der Homepage von </w:t>
      </w:r>
    </w:p>
    <w:p w14:paraId="2324BB73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ED7D31"/>
        </w:rPr>
      </w:pPr>
      <w:hyperlink r:id="rId9" w:history="1">
        <w:r>
          <w:rPr>
            <w:rStyle w:val="Hyperlink"/>
            <w:b/>
            <w:bCs/>
            <w:color w:val="ED7D31"/>
          </w:rPr>
          <w:t>St. Virgil</w:t>
        </w:r>
      </w:hyperlink>
      <w:r>
        <w:rPr>
          <w:rFonts w:ascii="Arial" w:hAnsi="Arial" w:cs="Arial"/>
          <w:b/>
          <w:bCs/>
          <w:color w:val="ED7D31"/>
          <w:u w:val="single"/>
        </w:rPr>
        <w:t xml:space="preserve"> </w:t>
      </w:r>
      <w:r>
        <w:rPr>
          <w:rFonts w:ascii="Arial" w:hAnsi="Arial" w:cs="Arial"/>
          <w:color w:val="ED7D31"/>
        </w:rPr>
        <w:t>herunterladen.</w:t>
      </w:r>
    </w:p>
    <w:p w14:paraId="5337F601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24E56C4A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10782A41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6CF9AB25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412798BC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52"/>
          <w:szCs w:val="40"/>
        </w:rPr>
      </w:pPr>
      <w:r>
        <w:rPr>
          <w:rFonts w:ascii="Arial" w:hAnsi="Arial" w:cs="Arial"/>
          <w:b/>
          <w:bCs/>
          <w:color w:val="5E11A6"/>
          <w:sz w:val="52"/>
          <w:szCs w:val="40"/>
        </w:rPr>
        <w:t>Dies und Das</w:t>
      </w:r>
    </w:p>
    <w:p w14:paraId="271B4C86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5D537D8E" w14:textId="7AADDD9E" w:rsidR="00BD6B82" w:rsidRDefault="00BD6B82" w:rsidP="00BD6B82">
      <w:pPr>
        <w:autoSpaceDE w:val="0"/>
        <w:autoSpaceDN w:val="0"/>
        <w:rPr>
          <w:rFonts w:ascii="Arial" w:hAnsi="Arial" w:cs="Arial"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E5DDA7" wp14:editId="0CB44453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464945" cy="1464945"/>
            <wp:effectExtent l="0" t="0" r="1905" b="1905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17" name="Grafik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/>
          <w:sz w:val="28"/>
          <w:szCs w:val="28"/>
        </w:rPr>
        <w:t>Apropos … Paare im Urlaub!</w:t>
      </w:r>
      <w:r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6704985C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  <w:u w:val="single"/>
        </w:rPr>
      </w:pPr>
      <w:r>
        <w:rPr>
          <w:rFonts w:ascii="Arial" w:hAnsi="Arial" w:cs="Arial"/>
          <w:color w:val="7030A0"/>
          <w:sz w:val="28"/>
          <w:szCs w:val="28"/>
        </w:rPr>
        <w:t xml:space="preserve">Der gemeinsame Urlaub als Paar kann manchmal zu einer Herausforderung werden. Anregungen für diese kostbare Zeit finden Sie im Gespräch der Journalistin Marion Heier mit Rolf Sanders in dem </w:t>
      </w:r>
      <w:hyperlink r:id="rId11" w:history="1">
        <w:r>
          <w:rPr>
            <w:rStyle w:val="Hyperlink"/>
            <w:rFonts w:ascii="Arial" w:hAnsi="Arial" w:cs="Arial"/>
            <w:b/>
            <w:bCs/>
            <w:color w:val="ED7D31"/>
          </w:rPr>
          <w:t xml:space="preserve">Podcast des </w:t>
        </w:r>
        <w:proofErr w:type="spellStart"/>
        <w:r>
          <w:rPr>
            <w:rStyle w:val="Hyperlink"/>
            <w:rFonts w:ascii="Arial" w:hAnsi="Arial" w:cs="Arial"/>
            <w:b/>
            <w:bCs/>
            <w:color w:val="ED7D31"/>
          </w:rPr>
          <w:t>Junfermann</w:t>
        </w:r>
        <w:proofErr w:type="spellEnd"/>
        <w:r>
          <w:rPr>
            <w:rStyle w:val="Hyperlink"/>
            <w:rFonts w:ascii="Arial" w:hAnsi="Arial" w:cs="Arial"/>
            <w:b/>
            <w:bCs/>
            <w:color w:val="ED7D31"/>
          </w:rPr>
          <w:t xml:space="preserve"> Verlages</w:t>
        </w:r>
      </w:hyperlink>
      <w:r>
        <w:rPr>
          <w:rFonts w:ascii="Arial" w:hAnsi="Arial" w:cs="Arial"/>
          <w:b/>
          <w:bCs/>
          <w:color w:val="ED7D31"/>
          <w:u w:val="single"/>
        </w:rPr>
        <w:t>.</w:t>
      </w:r>
    </w:p>
    <w:p w14:paraId="3655F137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  <w:u w:val="single"/>
        </w:rPr>
      </w:pPr>
    </w:p>
    <w:p w14:paraId="1A13A51F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Da finden sich auch andere interessante Themen!</w:t>
      </w:r>
    </w:p>
    <w:p w14:paraId="7EB25D71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  <w:u w:val="single"/>
        </w:rPr>
      </w:pPr>
    </w:p>
    <w:p w14:paraId="1BB7A752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D7D31"/>
          <w:u w:val="single"/>
        </w:rPr>
      </w:pPr>
    </w:p>
    <w:p w14:paraId="6F9AC496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u w:val="single"/>
        </w:rPr>
      </w:pPr>
    </w:p>
    <w:p w14:paraId="1F74997E" w14:textId="77777777" w:rsidR="00BD6B82" w:rsidRDefault="00BD6B82" w:rsidP="00BD6B82">
      <w:pPr>
        <w:autoSpaceDE w:val="0"/>
        <w:autoSpaceDN w:val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573138EF" w14:textId="77777777" w:rsidR="00BD6B82" w:rsidRDefault="00BD6B82" w:rsidP="00BD6B82">
      <w:pPr>
        <w:autoSpaceDE w:val="0"/>
        <w:autoSpaceDN w:val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16621194" w14:textId="77777777" w:rsidR="00BD6B82" w:rsidRDefault="00BD6B82" w:rsidP="00BD6B82">
      <w:pPr>
        <w:autoSpaceDE w:val="0"/>
        <w:autoSpaceDN w:val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4B490BB2" w14:textId="66764080" w:rsidR="00BD6B82" w:rsidRDefault="00BD6B82" w:rsidP="00BD6B82">
      <w:pPr>
        <w:rPr>
          <w:rFonts w:ascii="Arial" w:hAnsi="Arial" w:cs="Arial"/>
          <w:b/>
          <w:bCs/>
          <w:color w:val="5E11A6"/>
          <w:sz w:val="32"/>
          <w:szCs w:val="32"/>
        </w:rPr>
      </w:pPr>
      <w:r>
        <w:rPr>
          <w:noProof/>
        </w:rPr>
        <w:drawing>
          <wp:inline distT="0" distB="0" distL="0" distR="0" wp14:anchorId="1270D0A3" wp14:editId="3E373197">
            <wp:extent cx="2943225" cy="361950"/>
            <wp:effectExtent l="0" t="0" r="9525" b="0"/>
            <wp:docPr id="13" name="Grafik 13" descr="cid:image005.jpg@01D88C73.579E0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5.jpg@01D88C73.579E00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7698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2"/>
          <w:szCs w:val="32"/>
        </w:rPr>
      </w:pPr>
    </w:p>
    <w:p w14:paraId="129C7146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„Was wirkt gegen Gewalt?“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E36C0A"/>
          <w:sz w:val="28"/>
          <w:szCs w:val="28"/>
        </w:rPr>
        <w:t>ein Studienbericht</w:t>
      </w:r>
    </w:p>
    <w:p w14:paraId="16B24BEB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Frauen* beraten Frauen* hat vergangenes Jahr eine Studie zum Thema, „Was wirkt?“ durchgeführt. Diese Studie widmet sich den unterschiedlichen Gewaltarten, mit denen sich Frauen* an Beratungsstellen wenden und auch der Frage, was gegen diese Gewalt getan werden kann, sowohl auf individueller als auch auf gesellschaftlicher Ebene. </w:t>
      </w:r>
    </w:p>
    <w:p w14:paraId="511746C5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7030A0"/>
          <w:sz w:val="28"/>
          <w:szCs w:val="28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color w:val="E36C0A"/>
            <w:sz w:val="28"/>
            <w:szCs w:val="28"/>
            <w:u w:val="none"/>
          </w:rPr>
          <w:t>Hier</w:t>
        </w:r>
      </w:hyperlink>
      <w:r>
        <w:rPr>
          <w:rFonts w:ascii="Arial" w:hAnsi="Arial" w:cs="Arial"/>
          <w:color w:val="7030A0"/>
          <w:sz w:val="28"/>
          <w:szCs w:val="28"/>
        </w:rPr>
        <w:t xml:space="preserve"> der Download zur Studie </w:t>
      </w:r>
    </w:p>
    <w:p w14:paraId="0502C997" w14:textId="77777777" w:rsidR="00BD6B82" w:rsidRDefault="00BD6B82" w:rsidP="00BD6B82">
      <w:pPr>
        <w:pStyle w:val="xxparagraph"/>
        <w:textAlignment w:val="baseline"/>
        <w:rPr>
          <w:b/>
          <w:bCs/>
          <w:color w:val="FF0000"/>
          <w:sz w:val="24"/>
          <w:szCs w:val="24"/>
        </w:rPr>
      </w:pPr>
    </w:p>
    <w:p w14:paraId="56FC470C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Save </w:t>
      </w:r>
      <w:proofErr w:type="spellStart"/>
      <w:r>
        <w:rPr>
          <w:rFonts w:ascii="Arial" w:hAnsi="Arial" w:cs="Arial"/>
          <w:b/>
          <w:bCs/>
          <w:color w:val="E36C0A"/>
          <w:sz w:val="28"/>
          <w:szCs w:val="28"/>
        </w:rPr>
        <w:t>the</w:t>
      </w:r>
      <w:proofErr w:type="spellEnd"/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 Date:</w:t>
      </w:r>
    </w:p>
    <w:p w14:paraId="273E831C" w14:textId="77777777" w:rsidR="00BD6B82" w:rsidRDefault="00BD6B82" w:rsidP="00BD6B82">
      <w:pPr>
        <w:pStyle w:val="xxparagraph"/>
        <w:textAlignment w:val="baseline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Präsentation des Studienberichtes: </w:t>
      </w:r>
      <w:r>
        <w:rPr>
          <w:rFonts w:ascii="Arial" w:hAnsi="Arial" w:cs="Arial"/>
          <w:color w:val="7030A0"/>
          <w:sz w:val="24"/>
          <w:szCs w:val="24"/>
        </w:rPr>
        <w:t xml:space="preserve">Donnerstag, </w:t>
      </w:r>
      <w:r>
        <w:rPr>
          <w:rFonts w:ascii="Arial" w:hAnsi="Arial" w:cs="Arial"/>
          <w:b/>
          <w:bCs/>
          <w:color w:val="7030A0"/>
          <w:sz w:val="24"/>
          <w:szCs w:val="24"/>
        </w:rPr>
        <w:t>13.10.2022</w:t>
      </w:r>
      <w:r>
        <w:rPr>
          <w:rFonts w:ascii="Arial" w:hAnsi="Arial" w:cs="Arial"/>
          <w:color w:val="7030A0"/>
          <w:sz w:val="24"/>
          <w:szCs w:val="24"/>
        </w:rPr>
        <w:t>, 18 bis 20 Uhr, online</w:t>
      </w:r>
    </w:p>
    <w:p w14:paraId="2438844B" w14:textId="77777777" w:rsidR="00BD6B82" w:rsidRDefault="00BD6B82" w:rsidP="00BD6B82">
      <w:pPr>
        <w:pStyle w:val="xxparagraph"/>
        <w:textAlignment w:val="baseline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Themenabend „Was wirkt gegen Gewalt?“</w:t>
      </w:r>
      <w:r>
        <w:rPr>
          <w:rFonts w:ascii="Arial" w:hAnsi="Arial" w:cs="Arial"/>
          <w:color w:val="7030A0"/>
          <w:sz w:val="24"/>
          <w:szCs w:val="24"/>
        </w:rPr>
        <w:t xml:space="preserve">: Montag, </w:t>
      </w:r>
      <w:r>
        <w:rPr>
          <w:rFonts w:ascii="Arial" w:hAnsi="Arial" w:cs="Arial"/>
          <w:b/>
          <w:bCs/>
          <w:color w:val="7030A0"/>
          <w:sz w:val="24"/>
          <w:szCs w:val="24"/>
        </w:rPr>
        <w:t>5.12.2022</w:t>
      </w:r>
      <w:r>
        <w:rPr>
          <w:rFonts w:ascii="Arial" w:hAnsi="Arial" w:cs="Arial"/>
          <w:color w:val="7030A0"/>
          <w:sz w:val="24"/>
          <w:szCs w:val="24"/>
        </w:rPr>
        <w:t>, 18 bis 20 Uhr, online</w:t>
      </w:r>
    </w:p>
    <w:p w14:paraId="2737F0CA" w14:textId="77777777" w:rsidR="00BD6B82" w:rsidRDefault="00BD6B82" w:rsidP="00BD6B82">
      <w:pPr>
        <w:pStyle w:val="xxparagraph"/>
        <w:textAlignment w:val="baseline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  <w:sz w:val="24"/>
          <w:szCs w:val="24"/>
        </w:rPr>
        <w:t> </w:t>
      </w:r>
    </w:p>
    <w:p w14:paraId="281D2A0F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2"/>
          <w:szCs w:val="32"/>
        </w:rPr>
      </w:pPr>
    </w:p>
    <w:p w14:paraId="01E34F87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2"/>
          <w:szCs w:val="32"/>
        </w:rPr>
      </w:pPr>
    </w:p>
    <w:p w14:paraId="086EABDD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18C3EB25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52"/>
          <w:szCs w:val="40"/>
        </w:rPr>
      </w:pPr>
      <w:r>
        <w:rPr>
          <w:rFonts w:ascii="Arial" w:hAnsi="Arial" w:cs="Arial"/>
          <w:b/>
          <w:bCs/>
          <w:color w:val="5E11A6"/>
          <w:sz w:val="52"/>
          <w:szCs w:val="40"/>
        </w:rPr>
        <w:t>Veranstaltungen und Fortbildungen 2022</w:t>
      </w:r>
    </w:p>
    <w:p w14:paraId="2F20BB35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36"/>
          <w:szCs w:val="36"/>
        </w:rPr>
      </w:pPr>
    </w:p>
    <w:p w14:paraId="15BAA381" w14:textId="4790A541" w:rsidR="00BD6B82" w:rsidRDefault="00BD6B82" w:rsidP="00BD6B82">
      <w:pPr>
        <w:autoSpaceDE w:val="0"/>
        <w:autoSpaceDN w:val="0"/>
        <w:rPr>
          <w:rFonts w:ascii="Arial" w:hAnsi="Arial" w:cs="Arial"/>
          <w:color w:val="E36C0A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FORTBILDUNGSANGEBOTE</w:t>
      </w:r>
      <w:r>
        <w:rPr>
          <w:rFonts w:ascii="Arial" w:hAnsi="Arial" w:cs="Arial"/>
          <w:color w:val="E36C0A"/>
        </w:rPr>
        <w:t xml:space="preserve"> von </w:t>
      </w:r>
      <w:r>
        <w:rPr>
          <w:noProof/>
        </w:rPr>
        <w:drawing>
          <wp:inline distT="0" distB="0" distL="0" distR="0" wp14:anchorId="0D00B437" wp14:editId="7D0BC4FA">
            <wp:extent cx="2943225" cy="361950"/>
            <wp:effectExtent l="0" t="0" r="9525" b="0"/>
            <wp:docPr id="12" name="Grafik 12" descr="cid:image007.jpg@01D88C73.579E0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7.jpg@01D88C73.579E00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5362" w14:textId="77777777" w:rsidR="00BD6B82" w:rsidRDefault="00BD6B82" w:rsidP="00BD6B82">
      <w:pPr>
        <w:autoSpaceDE w:val="0"/>
        <w:autoSpaceDN w:val="0"/>
        <w:rPr>
          <w:rStyle w:val="xnormaltextrun"/>
          <w:color w:val="000000"/>
          <w:lang w:val="de-DE"/>
        </w:rPr>
      </w:pPr>
      <w:r>
        <w:rPr>
          <w:rFonts w:ascii="Arial" w:hAnsi="Arial" w:cs="Arial"/>
          <w:color w:val="5E11A6"/>
        </w:rPr>
        <w:t>Für anerkannte Familienberater*innen gibt es vom BKA geförderte Plätze</w:t>
      </w:r>
      <w:r>
        <w:rPr>
          <w:color w:val="5E11A6"/>
        </w:rPr>
        <w:t>.</w:t>
      </w:r>
    </w:p>
    <w:p w14:paraId="30CEABAF" w14:textId="77777777" w:rsidR="00BD6B82" w:rsidRDefault="00BD6B82" w:rsidP="00BD6B82">
      <w:pPr>
        <w:pStyle w:val="xmsonormal"/>
        <w:spacing w:after="240"/>
        <w:textAlignment w:val="baseline"/>
      </w:pPr>
    </w:p>
    <w:p w14:paraId="039D28F0" w14:textId="77777777" w:rsidR="00BD6B82" w:rsidRDefault="00BD6B82" w:rsidP="00BD6B82">
      <w:pPr>
        <w:pStyle w:val="xparagraph"/>
        <w:shd w:val="clear" w:color="auto" w:fill="FFFFFF"/>
        <w:jc w:val="both"/>
      </w:pPr>
      <w:r>
        <w:rPr>
          <w:rStyle w:val="xnormaltextrun"/>
          <w:rFonts w:ascii="Arial" w:hAnsi="Arial" w:cs="Arial"/>
          <w:b/>
          <w:bCs/>
          <w:color w:val="000000"/>
          <w:lang w:val="de-DE"/>
        </w:rPr>
        <w:t>21. 10. 2022: </w:t>
      </w:r>
      <w:r>
        <w:rPr>
          <w:rStyle w:val="xeop"/>
          <w:rFonts w:ascii="Arial" w:hAnsi="Arial" w:cs="Arial"/>
          <w:b/>
          <w:bCs/>
          <w:color w:val="000000"/>
        </w:rPr>
        <w:t> </w:t>
      </w:r>
    </w:p>
    <w:p w14:paraId="3F383E8A" w14:textId="77777777" w:rsidR="00BD6B82" w:rsidRDefault="00BD6B82" w:rsidP="00BD6B82">
      <w:pPr>
        <w:rPr>
          <w:rFonts w:ascii="Arial" w:hAnsi="Arial" w:cs="Arial"/>
          <w:color w:val="5E11A6"/>
          <w:sz w:val="28"/>
          <w:szCs w:val="28"/>
        </w:rPr>
      </w:pPr>
      <w:r>
        <w:rPr>
          <w:rFonts w:ascii="Arial" w:hAnsi="Arial" w:cs="Arial"/>
          <w:b/>
          <w:bCs/>
          <w:color w:val="5E11A6"/>
          <w:sz w:val="28"/>
          <w:szCs w:val="28"/>
        </w:rPr>
        <w:t xml:space="preserve">Schreiben wirkt. ONLINE-Beratung: </w:t>
      </w:r>
      <w:r>
        <w:rPr>
          <w:rFonts w:ascii="Arial" w:hAnsi="Arial" w:cs="Arial"/>
          <w:color w:val="5E11A6"/>
          <w:sz w:val="28"/>
          <w:szCs w:val="28"/>
        </w:rPr>
        <w:t>Grundlagen und Qualitätskriterien </w:t>
      </w:r>
    </w:p>
    <w:p w14:paraId="6BC410EE" w14:textId="77777777" w:rsidR="00BD6B82" w:rsidRDefault="00BD6B82" w:rsidP="00BD6B82">
      <w:pPr>
        <w:pStyle w:val="xparagraph"/>
        <w:shd w:val="clear" w:color="auto" w:fill="FFFFFF"/>
        <w:rPr>
          <w:i/>
          <w:iCs/>
          <w:color w:val="7030A0"/>
        </w:rPr>
      </w:pPr>
      <w:r>
        <w:rPr>
          <w:rStyle w:val="xeop"/>
          <w:rFonts w:ascii="Arial" w:hAnsi="Arial" w:cs="Arial"/>
          <w:i/>
          <w:iCs/>
          <w:color w:val="7030A0"/>
        </w:rPr>
        <w:t>Dr.</w:t>
      </w:r>
      <w:r>
        <w:rPr>
          <w:rStyle w:val="xeop"/>
          <w:rFonts w:ascii="Arial" w:hAnsi="Arial" w:cs="Arial"/>
          <w:i/>
          <w:iCs/>
          <w:color w:val="7030A0"/>
          <w:vertAlign w:val="superscript"/>
        </w:rPr>
        <w:t>in</w:t>
      </w:r>
      <w:r>
        <w:rPr>
          <w:rStyle w:val="xeop"/>
          <w:rFonts w:ascii="Arial" w:hAnsi="Arial" w:cs="Arial"/>
          <w:i/>
          <w:iCs/>
          <w:color w:val="7030A0"/>
        </w:rPr>
        <w:t xml:space="preserve"> Bettina Zehetner</w:t>
      </w:r>
    </w:p>
    <w:p w14:paraId="5BCA660E" w14:textId="77777777" w:rsidR="00BD6B82" w:rsidRDefault="00BD6B82" w:rsidP="00BD6B82">
      <w:pPr>
        <w:pStyle w:val="xparagraph"/>
        <w:shd w:val="clear" w:color="auto" w:fill="FFFFFF"/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7EBA20FE" w14:textId="77777777" w:rsidR="00BD6B82" w:rsidRDefault="00BD6B82" w:rsidP="00BD6B82">
      <w:pPr>
        <w:pStyle w:val="xparagraph"/>
        <w:shd w:val="clear" w:color="auto" w:fill="FFFFFF"/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45909E6B" w14:textId="77777777" w:rsidR="00BD6B82" w:rsidRDefault="00BD6B82" w:rsidP="00BD6B82">
      <w:pPr>
        <w:pStyle w:val="xparagraph"/>
        <w:shd w:val="clear" w:color="auto" w:fill="FFFFFF"/>
      </w:pPr>
      <w:r>
        <w:rPr>
          <w:rStyle w:val="xnormaltextrun"/>
          <w:rFonts w:ascii="Arial" w:hAnsi="Arial" w:cs="Arial"/>
          <w:b/>
          <w:bCs/>
          <w:color w:val="000000"/>
          <w:lang w:val="de-DE"/>
        </w:rPr>
        <w:t>17. / 18. 11. 2022:</w:t>
      </w:r>
      <w:r>
        <w:rPr>
          <w:rStyle w:val="xeop"/>
          <w:rFonts w:ascii="Arial" w:hAnsi="Arial" w:cs="Arial"/>
          <w:b/>
          <w:bCs/>
          <w:color w:val="000000"/>
        </w:rPr>
        <w:t> </w:t>
      </w:r>
    </w:p>
    <w:p w14:paraId="581A494F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28"/>
          <w:szCs w:val="28"/>
        </w:rPr>
      </w:pPr>
      <w:r>
        <w:rPr>
          <w:rFonts w:ascii="Arial" w:hAnsi="Arial" w:cs="Arial"/>
          <w:b/>
          <w:bCs/>
          <w:color w:val="5E11A6"/>
          <w:sz w:val="28"/>
          <w:szCs w:val="28"/>
        </w:rPr>
        <w:t xml:space="preserve">Frauenzentrierte Beratung bei Trennung und Scheidung: </w:t>
      </w:r>
      <w:r>
        <w:rPr>
          <w:rFonts w:ascii="Arial" w:hAnsi="Arial" w:cs="Arial"/>
          <w:color w:val="5E11A6"/>
          <w:sz w:val="28"/>
          <w:szCs w:val="28"/>
        </w:rPr>
        <w:t>Schwerpunkt Obsorge und Kontaktrecht – juristische und psychosoziale Perspektiven</w:t>
      </w:r>
      <w:r>
        <w:rPr>
          <w:b/>
          <w:bCs/>
          <w:color w:val="5E11A6"/>
          <w:sz w:val="28"/>
          <w:szCs w:val="28"/>
        </w:rPr>
        <w:t> </w:t>
      </w:r>
    </w:p>
    <w:p w14:paraId="037B3EC2" w14:textId="77777777" w:rsidR="00BD6B82" w:rsidRDefault="00BD6B82" w:rsidP="00BD6B82">
      <w:pPr>
        <w:pStyle w:val="xparagraph"/>
        <w:shd w:val="clear" w:color="auto" w:fill="FFFFFF"/>
        <w:rPr>
          <w:rStyle w:val="xeop"/>
          <w:i/>
          <w:iCs/>
          <w:color w:val="7030A0"/>
        </w:rPr>
      </w:pPr>
      <w:r>
        <w:rPr>
          <w:rStyle w:val="xeop"/>
          <w:rFonts w:ascii="Arial" w:hAnsi="Arial" w:cs="Arial"/>
          <w:i/>
          <w:iCs/>
          <w:color w:val="7030A0"/>
        </w:rPr>
        <w:t xml:space="preserve">Dr.in Barbara </w:t>
      </w:r>
      <w:proofErr w:type="spellStart"/>
      <w:r>
        <w:rPr>
          <w:rStyle w:val="xeop"/>
          <w:rFonts w:ascii="Arial" w:hAnsi="Arial" w:cs="Arial"/>
          <w:i/>
          <w:iCs/>
          <w:color w:val="7030A0"/>
        </w:rPr>
        <w:t>Stekl</w:t>
      </w:r>
      <w:proofErr w:type="spellEnd"/>
      <w:r>
        <w:rPr>
          <w:rStyle w:val="xeop"/>
          <w:rFonts w:ascii="Arial" w:hAnsi="Arial" w:cs="Arial"/>
          <w:i/>
          <w:iCs/>
          <w:color w:val="7030A0"/>
        </w:rPr>
        <w:t xml:space="preserve"> und Dr.in Bettina Zehetner</w:t>
      </w:r>
    </w:p>
    <w:p w14:paraId="2A2350E6" w14:textId="77777777" w:rsidR="00BD6B82" w:rsidRDefault="00BD6B82" w:rsidP="00BD6B82">
      <w:pPr>
        <w:pStyle w:val="xparagraph"/>
        <w:shd w:val="clear" w:color="auto" w:fill="FFFFFF"/>
        <w:jc w:val="both"/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14:paraId="27E358C7" w14:textId="77777777" w:rsidR="00BD6B82" w:rsidRDefault="00BD6B82" w:rsidP="00BD6B82">
      <w:pPr>
        <w:pStyle w:val="xmsonormal"/>
        <w:shd w:val="clear" w:color="auto" w:fill="FFFFFF"/>
      </w:pPr>
      <w:r>
        <w:rPr>
          <w:rStyle w:val="xeop"/>
          <w:rFonts w:ascii="Arial" w:hAnsi="Arial" w:cs="Arial"/>
          <w:color w:val="000000"/>
        </w:rPr>
        <w:t> </w:t>
      </w:r>
    </w:p>
    <w:p w14:paraId="57D1A03C" w14:textId="77777777" w:rsidR="00BD6B82" w:rsidRDefault="00BD6B82" w:rsidP="00BD6B82">
      <w:pPr>
        <w:pStyle w:val="xparagraph"/>
        <w:shd w:val="clear" w:color="auto" w:fill="FFFFFF"/>
        <w:jc w:val="both"/>
      </w:pPr>
      <w:r>
        <w:rPr>
          <w:rStyle w:val="xnormaltextrun"/>
          <w:rFonts w:ascii="Arial" w:hAnsi="Arial" w:cs="Arial"/>
          <w:b/>
          <w:bCs/>
          <w:color w:val="000000"/>
          <w:lang w:val="de-DE"/>
        </w:rPr>
        <w:t>24. / 25. 11. 2022:</w:t>
      </w:r>
      <w:r>
        <w:rPr>
          <w:rStyle w:val="xeop"/>
          <w:rFonts w:ascii="Arial" w:hAnsi="Arial" w:cs="Arial"/>
          <w:b/>
          <w:bCs/>
          <w:color w:val="000000"/>
        </w:rPr>
        <w:t> </w:t>
      </w:r>
    </w:p>
    <w:p w14:paraId="1FFD04C0" w14:textId="77777777" w:rsidR="00BD6B82" w:rsidRDefault="00BD6B82" w:rsidP="00BD6B82">
      <w:pPr>
        <w:pStyle w:val="xparagraph"/>
        <w:shd w:val="clear" w:color="auto" w:fill="FFFFFF"/>
        <w:rPr>
          <w:rStyle w:val="xeop"/>
          <w:i/>
          <w:iCs/>
          <w:color w:val="7030A0"/>
        </w:rPr>
      </w:pPr>
      <w:r>
        <w:rPr>
          <w:rFonts w:ascii="Arial" w:hAnsi="Arial" w:cs="Arial"/>
          <w:b/>
          <w:bCs/>
          <w:color w:val="5E11A6"/>
          <w:sz w:val="28"/>
          <w:szCs w:val="28"/>
        </w:rPr>
        <w:lastRenderedPageBreak/>
        <w:t xml:space="preserve">Gegen die Sprachlosigkeit anschreiben. </w:t>
      </w:r>
      <w:r>
        <w:rPr>
          <w:rFonts w:ascii="Arial" w:hAnsi="Arial" w:cs="Arial"/>
          <w:color w:val="5E11A6"/>
          <w:sz w:val="28"/>
          <w:szCs w:val="28"/>
        </w:rPr>
        <w:t xml:space="preserve">Kreatives Schreiben als Burnout-Prophylaxe für </w:t>
      </w:r>
      <w:proofErr w:type="spellStart"/>
      <w:r>
        <w:rPr>
          <w:rFonts w:ascii="Arial" w:hAnsi="Arial" w:cs="Arial"/>
          <w:color w:val="5E11A6"/>
          <w:sz w:val="28"/>
          <w:szCs w:val="28"/>
        </w:rPr>
        <w:t>FamilienberaterInnen</w:t>
      </w:r>
      <w:proofErr w:type="spellEnd"/>
      <w:r>
        <w:rPr>
          <w:rFonts w:ascii="Arial" w:hAnsi="Arial" w:cs="Arial"/>
          <w:color w:val="5E11A6"/>
          <w:sz w:val="28"/>
          <w:szCs w:val="28"/>
        </w:rPr>
        <w:t> und als Medium in der Familienberatung</w:t>
      </w:r>
      <w:r>
        <w:rPr>
          <w:rFonts w:ascii="Arial" w:hAnsi="Arial" w:cs="Arial"/>
          <w:color w:val="5E11A6"/>
          <w:sz w:val="32"/>
          <w:szCs w:val="32"/>
        </w:rPr>
        <w:t>  </w:t>
      </w:r>
      <w:r>
        <w:rPr>
          <w:rStyle w:val="xeop"/>
          <w:rFonts w:ascii="Arial" w:hAnsi="Arial" w:cs="Arial"/>
          <w:i/>
          <w:iCs/>
          <w:color w:val="7030A0"/>
        </w:rPr>
        <w:t>Mag.a Karin Macke</w:t>
      </w:r>
    </w:p>
    <w:p w14:paraId="48AC0341" w14:textId="77777777" w:rsidR="00BD6B82" w:rsidRDefault="00BD6B82" w:rsidP="00BD6B82">
      <w:pPr>
        <w:pStyle w:val="xparagraph"/>
        <w:shd w:val="clear" w:color="auto" w:fill="FFFFFF"/>
        <w:rPr>
          <w:rStyle w:val="xeop"/>
          <w:rFonts w:ascii="Arial" w:hAnsi="Arial" w:cs="Arial"/>
          <w:i/>
          <w:iCs/>
          <w:color w:val="7030A0"/>
        </w:rPr>
      </w:pPr>
      <w:r>
        <w:rPr>
          <w:rStyle w:val="xeop"/>
          <w:rFonts w:ascii="Arial" w:hAnsi="Arial" w:cs="Arial"/>
          <w:i/>
          <w:iCs/>
          <w:color w:val="7030A0"/>
        </w:rPr>
        <w:t> </w:t>
      </w:r>
    </w:p>
    <w:p w14:paraId="0A05B5B9" w14:textId="77777777" w:rsidR="00BD6B82" w:rsidRDefault="00BD6B82" w:rsidP="00BD6B82">
      <w:pPr>
        <w:pStyle w:val="xparagraph"/>
        <w:shd w:val="clear" w:color="auto" w:fill="FFFFFF"/>
        <w:spacing w:line="259" w:lineRule="atLeast"/>
        <w:jc w:val="both"/>
      </w:pPr>
      <w:r>
        <w:rPr>
          <w:rStyle w:val="xnormaltextrun"/>
          <w:rFonts w:ascii="Arial" w:hAnsi="Arial" w:cs="Arial"/>
          <w:b/>
          <w:bCs/>
          <w:color w:val="000000"/>
          <w:lang w:val="de-DE"/>
        </w:rPr>
        <w:t>1./ 2. 12. 2022:</w:t>
      </w:r>
      <w:r>
        <w:rPr>
          <w:rStyle w:val="xeop"/>
          <w:rFonts w:ascii="Arial" w:hAnsi="Arial" w:cs="Arial"/>
          <w:b/>
          <w:bCs/>
          <w:color w:val="000000"/>
        </w:rPr>
        <w:t> </w:t>
      </w:r>
    </w:p>
    <w:p w14:paraId="18193D45" w14:textId="77777777" w:rsidR="00BD6B82" w:rsidRDefault="00BD6B82" w:rsidP="00BD6B82">
      <w:pPr>
        <w:rPr>
          <w:rFonts w:ascii="Arial" w:hAnsi="Arial" w:cs="Arial"/>
          <w:color w:val="5E11A6"/>
          <w:sz w:val="28"/>
          <w:szCs w:val="28"/>
        </w:rPr>
      </w:pPr>
      <w:r>
        <w:rPr>
          <w:rFonts w:ascii="Arial" w:hAnsi="Arial" w:cs="Arial"/>
          <w:b/>
          <w:bCs/>
          <w:color w:val="5E11A6"/>
          <w:sz w:val="28"/>
          <w:szCs w:val="28"/>
        </w:rPr>
        <w:t xml:space="preserve">Die innere Strategin entwickeln. </w:t>
      </w:r>
      <w:r>
        <w:rPr>
          <w:rFonts w:ascii="Arial" w:hAnsi="Arial" w:cs="Arial"/>
          <w:color w:val="5E11A6"/>
          <w:sz w:val="28"/>
          <w:szCs w:val="28"/>
        </w:rPr>
        <w:t>Strategieworkshop für Berater*innen zur Stärkung von Frauen* in Gerichtsverhandlungen</w:t>
      </w:r>
    </w:p>
    <w:p w14:paraId="1B504959" w14:textId="77777777" w:rsidR="00BD6B82" w:rsidRDefault="00BD6B82" w:rsidP="00BD6B82">
      <w:pPr>
        <w:pStyle w:val="xparagraph"/>
        <w:shd w:val="clear" w:color="auto" w:fill="FFFFFF"/>
        <w:rPr>
          <w:rStyle w:val="xeop"/>
          <w:i/>
          <w:iCs/>
          <w:color w:val="7030A0"/>
        </w:rPr>
      </w:pPr>
      <w:proofErr w:type="spellStart"/>
      <w:r>
        <w:rPr>
          <w:rStyle w:val="xeop"/>
          <w:rFonts w:ascii="Arial" w:hAnsi="Arial" w:cs="Arial"/>
          <w:i/>
          <w:iCs/>
          <w:color w:val="7030A0"/>
        </w:rPr>
        <w:t>DSAin</w:t>
      </w:r>
      <w:proofErr w:type="spellEnd"/>
      <w:r>
        <w:rPr>
          <w:rStyle w:val="xeop"/>
          <w:rFonts w:ascii="Arial" w:hAnsi="Arial" w:cs="Arial"/>
          <w:i/>
          <w:iCs/>
          <w:color w:val="7030A0"/>
        </w:rPr>
        <w:t xml:space="preserve"> Katja Russo MAS, </w:t>
      </w:r>
      <w:proofErr w:type="spellStart"/>
      <w:r>
        <w:rPr>
          <w:rStyle w:val="xeop"/>
          <w:rFonts w:ascii="Arial" w:hAnsi="Arial" w:cs="Arial"/>
          <w:i/>
          <w:iCs/>
          <w:color w:val="7030A0"/>
        </w:rPr>
        <w:t>DSPin</w:t>
      </w:r>
      <w:proofErr w:type="spellEnd"/>
      <w:r>
        <w:rPr>
          <w:rStyle w:val="xeop"/>
          <w:rFonts w:ascii="Arial" w:hAnsi="Arial" w:cs="Arial"/>
          <w:i/>
          <w:iCs/>
          <w:color w:val="7030A0"/>
        </w:rPr>
        <w:t xml:space="preserve"> Barbara </w:t>
      </w:r>
      <w:proofErr w:type="spellStart"/>
      <w:r>
        <w:rPr>
          <w:rStyle w:val="xeop"/>
          <w:rFonts w:ascii="Arial" w:hAnsi="Arial" w:cs="Arial"/>
          <w:i/>
          <w:iCs/>
          <w:color w:val="7030A0"/>
        </w:rPr>
        <w:t>Schrammel</w:t>
      </w:r>
      <w:proofErr w:type="spellEnd"/>
      <w:r>
        <w:rPr>
          <w:rStyle w:val="xeop"/>
          <w:rFonts w:ascii="Arial" w:hAnsi="Arial" w:cs="Arial"/>
          <w:i/>
          <w:iCs/>
          <w:color w:val="7030A0"/>
        </w:rPr>
        <w:t xml:space="preserve">  </w:t>
      </w:r>
      <w:proofErr w:type="spellStart"/>
      <w:r>
        <w:rPr>
          <w:rStyle w:val="xeop"/>
          <w:rFonts w:ascii="Arial" w:hAnsi="Arial" w:cs="Arial"/>
          <w:i/>
          <w:iCs/>
          <w:color w:val="7030A0"/>
        </w:rPr>
        <w:t>MSc</w:t>
      </w:r>
      <w:proofErr w:type="spellEnd"/>
    </w:p>
    <w:p w14:paraId="721AA788" w14:textId="77777777" w:rsidR="00BD6B82" w:rsidRDefault="00BD6B82" w:rsidP="00BD6B82">
      <w:pPr>
        <w:pStyle w:val="xparagraph"/>
        <w:shd w:val="clear" w:color="auto" w:fill="FFFFFF"/>
        <w:rPr>
          <w:rStyle w:val="xeop"/>
          <w:rFonts w:ascii="Arial" w:hAnsi="Arial" w:cs="Arial"/>
          <w:i/>
          <w:iCs/>
          <w:color w:val="7030A0"/>
        </w:rPr>
      </w:pPr>
    </w:p>
    <w:p w14:paraId="039A0233" w14:textId="77777777" w:rsidR="00BD6B82" w:rsidRDefault="00BD6B82" w:rsidP="00BD6B82">
      <w:pPr>
        <w:pStyle w:val="xparagraph"/>
        <w:shd w:val="clear" w:color="auto" w:fill="FFFFFF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Detailinfos zu den Fortbildungen: </w:t>
      </w:r>
    </w:p>
    <w:p w14:paraId="46530052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7030A0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color w:val="7030A0"/>
            <w:u w:val="none"/>
          </w:rPr>
          <w:t>https://www.frauenberatenfrauen.at/fortbildung.html</w:t>
        </w:r>
      </w:hyperlink>
      <w:r>
        <w:rPr>
          <w:rFonts w:ascii="Arial" w:hAnsi="Arial" w:cs="Arial"/>
          <w:b/>
          <w:bCs/>
          <w:color w:val="7030A0"/>
        </w:rPr>
        <w:t xml:space="preserve"> </w:t>
      </w:r>
    </w:p>
    <w:p w14:paraId="7940208E" w14:textId="77777777" w:rsidR="00BD6B82" w:rsidRDefault="00BD6B82" w:rsidP="00BD6B82">
      <w:pPr>
        <w:autoSpaceDE w:val="0"/>
        <w:autoSpaceDN w:val="0"/>
        <w:rPr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7030A0"/>
        </w:rPr>
        <w:t xml:space="preserve">Fragen und Anmeldung: </w:t>
      </w:r>
      <w:hyperlink r:id="rId18" w:history="1">
        <w:r>
          <w:rPr>
            <w:rStyle w:val="Hyperlink"/>
            <w:rFonts w:ascii="Arial" w:hAnsi="Arial" w:cs="Arial"/>
            <w:b/>
            <w:bCs/>
            <w:color w:val="7030A0"/>
            <w:u w:val="none"/>
          </w:rPr>
          <w:t>zehetner@frauenberatenfrauen.at</w:t>
        </w:r>
      </w:hyperlink>
      <w:r>
        <w:rPr>
          <w:b/>
          <w:bCs/>
          <w:color w:val="E36C0A"/>
          <w:sz w:val="28"/>
          <w:szCs w:val="28"/>
        </w:rPr>
        <w:t> </w:t>
      </w:r>
    </w:p>
    <w:p w14:paraId="2C2DCE77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14:paraId="74566DD7" w14:textId="77777777" w:rsidR="00BD6B82" w:rsidRDefault="00BD6B82" w:rsidP="00BD6B82">
      <w:pPr>
        <w:autoSpaceDE w:val="0"/>
        <w:autoSpaceDN w:val="0"/>
        <w:rPr>
          <w:rFonts w:asciiTheme="minorHAnsi" w:hAnsiTheme="minorHAnsi" w:cstheme="minorBidi"/>
          <w:b/>
          <w:bCs/>
          <w:sz w:val="22"/>
          <w:szCs w:val="22"/>
        </w:rPr>
      </w:pPr>
    </w:p>
    <w:p w14:paraId="32C0BD4E" w14:textId="77777777" w:rsidR="00BD6B82" w:rsidRDefault="00BD6B82" w:rsidP="00BD6B82">
      <w:pPr>
        <w:autoSpaceDE w:val="0"/>
        <w:autoSpaceDN w:val="0"/>
        <w:rPr>
          <w:rFonts w:asciiTheme="minorHAnsi" w:hAnsiTheme="minorHAnsi" w:cstheme="minorBidi"/>
          <w:b/>
          <w:bCs/>
          <w:sz w:val="22"/>
          <w:szCs w:val="22"/>
        </w:rPr>
      </w:pPr>
    </w:p>
    <w:p w14:paraId="272B17E7" w14:textId="62306BB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519C6" wp14:editId="7F6509A8">
            <wp:simplePos x="0" y="0"/>
            <wp:positionH relativeFrom="column">
              <wp:posOffset>71755</wp:posOffset>
            </wp:positionH>
            <wp:positionV relativeFrom="paragraph">
              <wp:posOffset>65405</wp:posOffset>
            </wp:positionV>
            <wp:extent cx="1009650" cy="1082040"/>
            <wp:effectExtent l="0" t="0" r="0" b="0"/>
            <wp:wrapSquare wrapText="bothSides"/>
            <wp:docPr id="16" name="Grafik 16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C618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Paint &amp; Drink - Der Salonabend</w:t>
      </w:r>
      <w:r>
        <w:rPr>
          <w:rFonts w:ascii="Arial" w:hAnsi="Arial" w:cs="Arial"/>
          <w:b/>
          <w:bCs/>
          <w:color w:val="E36C0A"/>
          <w:sz w:val="28"/>
          <w:szCs w:val="28"/>
        </w:rPr>
        <w:br/>
        <w:t xml:space="preserve">beim MGT Ausbildungsinstitut </w:t>
      </w:r>
    </w:p>
    <w:p w14:paraId="3EFC6401" w14:textId="77777777" w:rsidR="00BD6B82" w:rsidRDefault="00BD6B82" w:rsidP="00BD6B82">
      <w:pPr>
        <w:rPr>
          <w:rFonts w:ascii="Arial" w:hAnsi="Arial" w:cs="Arial"/>
          <w:b/>
          <w:bCs/>
          <w:color w:val="5E11A6"/>
          <w:sz w:val="28"/>
          <w:szCs w:val="28"/>
        </w:rPr>
      </w:pPr>
      <w:r>
        <w:rPr>
          <w:rFonts w:ascii="Arial" w:hAnsi="Arial" w:cs="Arial"/>
          <w:b/>
          <w:bCs/>
          <w:color w:val="5E11A6"/>
          <w:sz w:val="28"/>
          <w:szCs w:val="28"/>
        </w:rPr>
        <w:t xml:space="preserve">im Juli und September </w:t>
      </w:r>
    </w:p>
    <w:p w14:paraId="739559AB" w14:textId="77777777" w:rsidR="00BD6B82" w:rsidRDefault="00BD6B82" w:rsidP="00BD6B82">
      <w:pPr>
        <w:autoSpaceDE w:val="0"/>
        <w:autoSpaceDN w:val="0"/>
        <w:rPr>
          <w:rFonts w:ascii="Arial" w:hAnsi="Arial" w:cs="Arial"/>
          <w:color w:val="5E11A6"/>
        </w:rPr>
      </w:pPr>
    </w:p>
    <w:p w14:paraId="439DF71F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"Paint &amp; Drink" geht der Lust auf weibliche Künstlerinnen nach und lässt unsere eigene Künstler*innen-Ader einmal im Monat – jeden ersten Mittwoch – malerisch inspirieren. Männer und Frauen mit Lust auf Farbe und Malen sind herzlich willkommen!</w:t>
      </w:r>
    </w:p>
    <w:p w14:paraId="1E1E3FCC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D7D31"/>
        </w:rPr>
        <w:t xml:space="preserve">Näheres finden Sie </w:t>
      </w:r>
      <w:hyperlink r:id="rId20" w:history="1">
        <w:r>
          <w:rPr>
            <w:rStyle w:val="Hyperlink"/>
            <w:rFonts w:ascii="Arial" w:hAnsi="Arial" w:cs="Arial"/>
            <w:b/>
            <w:bCs/>
            <w:color w:val="E36C0A"/>
            <w:sz w:val="28"/>
            <w:szCs w:val="28"/>
          </w:rPr>
          <w:t>HIER</w:t>
        </w:r>
      </w:hyperlink>
    </w:p>
    <w:p w14:paraId="09823F4B" w14:textId="77777777" w:rsidR="00BD6B82" w:rsidRDefault="00BD6B82" w:rsidP="00BD6B82">
      <w:pPr>
        <w:rPr>
          <w:rFonts w:ascii="Source Sans Pro" w:hAnsi="Source Sans Pro"/>
        </w:rPr>
      </w:pPr>
    </w:p>
    <w:p w14:paraId="64C2CCFA" w14:textId="77777777" w:rsidR="00BD6B82" w:rsidRDefault="00BD6B82" w:rsidP="00BD6B82">
      <w:pPr>
        <w:rPr>
          <w:rFonts w:ascii="Source Sans Pro" w:hAnsi="Source Sans Pro"/>
        </w:rPr>
      </w:pPr>
    </w:p>
    <w:p w14:paraId="203E7D85" w14:textId="77777777" w:rsidR="00BD6B82" w:rsidRDefault="00BD6B82" w:rsidP="00BD6B82">
      <w:pPr>
        <w:rPr>
          <w:rFonts w:ascii="Source Sans Pro" w:hAnsi="Source Sans Pro"/>
        </w:rPr>
      </w:pPr>
    </w:p>
    <w:p w14:paraId="186223F9" w14:textId="77777777" w:rsidR="00BD6B82" w:rsidRDefault="00BD6B82" w:rsidP="00BD6B82">
      <w:pPr>
        <w:rPr>
          <w:rFonts w:asciiTheme="minorHAnsi" w:hAnsiTheme="minorHAnsi" w:cstheme="minorBidi"/>
          <w:sz w:val="22"/>
          <w:szCs w:val="22"/>
        </w:rPr>
      </w:pPr>
    </w:p>
    <w:p w14:paraId="080AB3F8" w14:textId="3C991EE8" w:rsidR="00BD6B82" w:rsidRDefault="00BD6B82" w:rsidP="00BD6B82">
      <w:pPr>
        <w:ind w:right="425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</w:rPr>
        <w:drawing>
          <wp:inline distT="0" distB="0" distL="0" distR="0" wp14:anchorId="6F0E61E4" wp14:editId="09FCA6D6">
            <wp:extent cx="1952625" cy="752475"/>
            <wp:effectExtent l="0" t="0" r="9525" b="9525"/>
            <wp:docPr id="11" name="Grafik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  Neues beim VPA </w:t>
      </w:r>
    </w:p>
    <w:p w14:paraId="1DA6E087" w14:textId="77777777" w:rsidR="00BD6B82" w:rsidRDefault="00BD6B82" w:rsidP="00BD6B82">
      <w:pPr>
        <w:rPr>
          <w:rFonts w:ascii="Arial" w:hAnsi="Arial" w:cs="Arial"/>
          <w:color w:val="5E11A6"/>
        </w:rPr>
      </w:pPr>
    </w:p>
    <w:p w14:paraId="26004DB2" w14:textId="77777777" w:rsidR="00BD6B82" w:rsidRDefault="00BD6B82" w:rsidP="00BD6B82">
      <w:pPr>
        <w:rPr>
          <w:rFonts w:ascii="Arial" w:hAnsi="Arial" w:cs="Arial"/>
          <w:color w:val="5E11A6"/>
        </w:rPr>
      </w:pPr>
      <w:r>
        <w:rPr>
          <w:rFonts w:ascii="Arial" w:hAnsi="Arial" w:cs="Arial"/>
          <w:color w:val="5E11A6"/>
        </w:rPr>
        <w:t>Im Programm finden sich neben zahlreichen spannenden Seminaren auch wieder interessante Tagungen und für zahlreiche Veranstaltungen gibt es auch geförderte Plätze.</w:t>
      </w:r>
    </w:p>
    <w:p w14:paraId="74B17768" w14:textId="77777777" w:rsidR="00BD6B82" w:rsidRDefault="00BD6B82" w:rsidP="00BD6B82">
      <w:pPr>
        <w:rPr>
          <w:rFonts w:ascii="Arial" w:hAnsi="Arial" w:cs="Arial"/>
          <w:color w:val="5E11A6"/>
        </w:rPr>
      </w:pPr>
    </w:p>
    <w:p w14:paraId="573ED780" w14:textId="77777777" w:rsidR="00BD6B82" w:rsidRDefault="00BD6B82" w:rsidP="00BD6B82">
      <w:pPr>
        <w:rPr>
          <w:rFonts w:asciiTheme="minorHAnsi" w:hAnsiTheme="minorHAnsi" w:cstheme="minorBidi"/>
          <w:sz w:val="22"/>
          <w:szCs w:val="22"/>
        </w:rPr>
      </w:pPr>
    </w:p>
    <w:p w14:paraId="20DE3A1F" w14:textId="0E098B2A" w:rsidR="00BD6B82" w:rsidRDefault="00BD6B82" w:rsidP="00BD6B82">
      <w:pPr>
        <w:rPr>
          <w:rStyle w:val="Hyperlink"/>
          <w:b/>
          <w:bCs/>
          <w:color w:val="5E11A6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6A8D0E" wp14:editId="00CB3053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2444750" cy="1685925"/>
            <wp:effectExtent l="0" t="0" r="0" b="9525"/>
            <wp:wrapSquare wrapText="bothSides"/>
            <wp:docPr id="15" name="Grafik 15" descr="https://vpa.at/user_uploads/tm_162755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ttps://vpa.at/user_uploads/tm_162755588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E11A6"/>
        </w:rPr>
        <w:t xml:space="preserve">Nähere Informationen </w:t>
      </w:r>
      <w:r>
        <w:rPr>
          <w:rFonts w:ascii="Arial" w:hAnsi="Arial" w:cs="Arial"/>
          <w:b/>
          <w:bCs/>
          <w:color w:val="5E11A6"/>
        </w:rPr>
        <w:t xml:space="preserve">unter </w:t>
      </w:r>
      <w:hyperlink r:id="rId24" w:history="1">
        <w:r>
          <w:rPr>
            <w:rStyle w:val="Hyperlink"/>
            <w:rFonts w:ascii="Arial" w:hAnsi="Arial" w:cs="Arial"/>
            <w:b/>
            <w:bCs/>
            <w:color w:val="5E11A6"/>
            <w:u w:val="none"/>
          </w:rPr>
          <w:t>www.vpa.at</w:t>
        </w:r>
      </w:hyperlink>
    </w:p>
    <w:p w14:paraId="08686AF7" w14:textId="77777777" w:rsidR="00BD6B82" w:rsidRDefault="00BD6B82" w:rsidP="00BD6B82"/>
    <w:p w14:paraId="28DC45F2" w14:textId="77777777" w:rsidR="00BD6B82" w:rsidRDefault="00BD6B82" w:rsidP="00BD6B82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257421F1" w14:textId="77777777" w:rsidR="00BD6B82" w:rsidRDefault="00BD6B82" w:rsidP="00BD6B82">
      <w:pPr>
        <w:rPr>
          <w:rStyle w:val="Hyperlink"/>
          <w:b/>
          <w:bCs/>
          <w:color w:val="5E11A6"/>
          <w:u w:val="none"/>
        </w:rPr>
      </w:pPr>
      <w:hyperlink r:id="rId25" w:history="1">
        <w:r>
          <w:rPr>
            <w:rStyle w:val="Hyperlink"/>
            <w:rFonts w:ascii="Arial" w:hAnsi="Arial" w:cs="Arial"/>
            <w:b/>
            <w:bCs/>
            <w:color w:val="5E11A6"/>
            <w:u w:val="none"/>
          </w:rPr>
          <w:t>Märchentagung ″Märchenwelten &amp; Geschichtenzauber″</w:t>
        </w:r>
      </w:hyperlink>
    </w:p>
    <w:p w14:paraId="7346E9E6" w14:textId="77777777" w:rsidR="00BD6B82" w:rsidRDefault="00BD6B82" w:rsidP="00BD6B82">
      <w:pPr>
        <w:rPr>
          <w:rStyle w:val="Hyperlink"/>
          <w:rFonts w:ascii="Arial" w:hAnsi="Arial" w:cs="Arial"/>
          <w:color w:val="5E11A6"/>
          <w:u w:val="none"/>
        </w:rPr>
      </w:pPr>
      <w:r>
        <w:rPr>
          <w:rStyle w:val="Hyperlink"/>
          <w:rFonts w:ascii="Arial" w:hAnsi="Arial" w:cs="Arial"/>
          <w:color w:val="5E11A6"/>
          <w:u w:val="none"/>
        </w:rPr>
        <w:t xml:space="preserve">07./08.10.2022, </w:t>
      </w:r>
      <w:r>
        <w:rPr>
          <w:rStyle w:val="Hyperlink"/>
          <w:rFonts w:ascii="Arial" w:hAnsi="Arial" w:cs="Arial"/>
          <w:i/>
          <w:iCs/>
          <w:color w:val="5E11A6"/>
          <w:u w:val="none"/>
        </w:rPr>
        <w:t>Linz oder Online</w:t>
      </w:r>
      <w:r>
        <w:rPr>
          <w:rStyle w:val="Hyperlink"/>
          <w:rFonts w:ascii="Arial" w:hAnsi="Arial" w:cs="Arial"/>
          <w:b/>
          <w:bCs/>
          <w:color w:val="5E11A6"/>
          <w:u w:val="none"/>
        </w:rPr>
        <w:t xml:space="preserve"> </w:t>
      </w:r>
      <w:r>
        <w:rPr>
          <w:rFonts w:ascii="Arial" w:hAnsi="Arial" w:cs="Arial"/>
          <w:b/>
          <w:bCs/>
          <w:color w:val="5E11A6"/>
        </w:rPr>
        <w:br/>
      </w:r>
      <w:r>
        <w:rPr>
          <w:rFonts w:ascii="Arial" w:hAnsi="Arial" w:cs="Arial"/>
          <w:b/>
          <w:bCs/>
          <w:color w:val="5E11A6"/>
        </w:rPr>
        <w:br/>
      </w:r>
      <w:r>
        <w:rPr>
          <w:rStyle w:val="Hyperlink"/>
          <w:rFonts w:ascii="Arial" w:hAnsi="Arial" w:cs="Arial"/>
          <w:color w:val="5E11A6"/>
          <w:u w:val="none"/>
        </w:rPr>
        <w:t xml:space="preserve">Es erwartet Sie die Expertise von </w:t>
      </w:r>
      <w:proofErr w:type="spellStart"/>
      <w:r>
        <w:rPr>
          <w:rStyle w:val="Hyperlink"/>
          <w:rFonts w:ascii="Arial" w:hAnsi="Arial" w:cs="Arial"/>
          <w:color w:val="5E11A6"/>
          <w:u w:val="none"/>
        </w:rPr>
        <w:t>Referent:innen</w:t>
      </w:r>
      <w:proofErr w:type="spellEnd"/>
      <w:r>
        <w:rPr>
          <w:rStyle w:val="Hyperlink"/>
          <w:rFonts w:ascii="Arial" w:hAnsi="Arial" w:cs="Arial"/>
          <w:color w:val="5E11A6"/>
          <w:u w:val="none"/>
        </w:rPr>
        <w:t xml:space="preserve"> wie Frauke Niehues, Reinhard </w:t>
      </w:r>
      <w:proofErr w:type="spellStart"/>
      <w:r>
        <w:rPr>
          <w:rStyle w:val="Hyperlink"/>
          <w:rFonts w:ascii="Arial" w:hAnsi="Arial" w:cs="Arial"/>
          <w:color w:val="5E11A6"/>
          <w:u w:val="none"/>
        </w:rPr>
        <w:lastRenderedPageBreak/>
        <w:t>Skolek</w:t>
      </w:r>
      <w:proofErr w:type="spellEnd"/>
      <w:r>
        <w:rPr>
          <w:rStyle w:val="Hyperlink"/>
          <w:rFonts w:ascii="Arial" w:hAnsi="Arial" w:cs="Arial"/>
          <w:color w:val="5E11A6"/>
          <w:u w:val="none"/>
        </w:rPr>
        <w:t>, Helga Kernstock-Redl,</w:t>
      </w:r>
      <w:proofErr w:type="gramStart"/>
      <w:r>
        <w:rPr>
          <w:rStyle w:val="Hyperlink"/>
          <w:rFonts w:ascii="Arial" w:hAnsi="Arial" w:cs="Arial"/>
          <w:color w:val="5E11A6"/>
          <w:u w:val="none"/>
        </w:rPr>
        <w:t>  Beate</w:t>
      </w:r>
      <w:proofErr w:type="gramEnd"/>
      <w:r>
        <w:rPr>
          <w:rStyle w:val="Hyperlink"/>
          <w:rFonts w:ascii="Arial" w:hAnsi="Arial" w:cs="Arial"/>
          <w:color w:val="5E11A6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5E11A6"/>
          <w:u w:val="none"/>
        </w:rPr>
        <w:t>Hofstadler</w:t>
      </w:r>
      <w:proofErr w:type="spellEnd"/>
      <w:r>
        <w:rPr>
          <w:rStyle w:val="Hyperlink"/>
          <w:rFonts w:ascii="Arial" w:hAnsi="Arial" w:cs="Arial"/>
          <w:color w:val="5E11A6"/>
          <w:u w:val="none"/>
        </w:rPr>
        <w:t>, Christine Bauer-Jelinek, Wilhelm Just, Birgit Steiner-Backhausen und v.a.</w:t>
      </w:r>
    </w:p>
    <w:p w14:paraId="0288041C" w14:textId="77777777" w:rsidR="00BD6B82" w:rsidRDefault="00BD6B82" w:rsidP="00BD6B82">
      <w:pPr>
        <w:rPr>
          <w:rStyle w:val="Hyperlink"/>
          <w:rFonts w:ascii="Arial" w:hAnsi="Arial" w:cs="Arial"/>
          <w:b/>
          <w:bCs/>
          <w:color w:val="5E11A6"/>
        </w:rPr>
      </w:pPr>
      <w:hyperlink r:id="rId26" w:history="1">
        <w:r>
          <w:rPr>
            <w:rStyle w:val="Hyperlink"/>
            <w:rFonts w:ascii="Arial" w:hAnsi="Arial" w:cs="Arial"/>
            <w:b/>
            <w:bCs/>
            <w:color w:val="E36C0A"/>
            <w:sz w:val="28"/>
            <w:szCs w:val="28"/>
            <w:u w:val="none"/>
          </w:rPr>
          <w:t>... mehr Details</w:t>
        </w:r>
      </w:hyperlink>
      <w:r>
        <w:rPr>
          <w:rStyle w:val="Hyperlink"/>
          <w:rFonts w:ascii="Arial" w:hAnsi="Arial" w:cs="Arial"/>
          <w:b/>
          <w:bCs/>
          <w:color w:val="5E11A6"/>
        </w:rPr>
        <w:t xml:space="preserve"> </w:t>
      </w:r>
    </w:p>
    <w:p w14:paraId="37125AD9" w14:textId="77777777" w:rsidR="00BD6B82" w:rsidRDefault="00BD6B82" w:rsidP="00BD6B82">
      <w:pPr>
        <w:rPr>
          <w:rStyle w:val="Hyperlink"/>
          <w:b/>
          <w:bCs/>
          <w:color w:val="5E11A6"/>
        </w:rPr>
      </w:pPr>
    </w:p>
    <w:p w14:paraId="563404E9" w14:textId="77777777" w:rsidR="00BD6B82" w:rsidRDefault="00BD6B82" w:rsidP="00BD6B82">
      <w:pPr>
        <w:rPr>
          <w:rFonts w:ascii="Arial" w:hAnsi="Arial" w:cs="Arial"/>
          <w:color w:val="E36C0A"/>
          <w:sz w:val="28"/>
          <w:szCs w:val="28"/>
        </w:rPr>
      </w:pPr>
    </w:p>
    <w:p w14:paraId="24AD3377" w14:textId="77777777" w:rsidR="00BD6B82" w:rsidRDefault="00BD6B82" w:rsidP="00BD6B82">
      <w:pPr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239C2763" w14:textId="77777777" w:rsidR="00BD6B82" w:rsidRDefault="00BD6B82" w:rsidP="00BD6B82">
      <w:pPr>
        <w:rPr>
          <w:rFonts w:ascii="Arial" w:hAnsi="Arial" w:cs="Arial"/>
          <w:b/>
          <w:bCs/>
          <w:color w:val="E36C0A"/>
          <w:sz w:val="28"/>
          <w:szCs w:val="28"/>
        </w:rPr>
      </w:pPr>
    </w:p>
    <w:p w14:paraId="389FBB8F" w14:textId="77777777" w:rsidR="00BD6B82" w:rsidRDefault="00BD6B82" w:rsidP="00BD6B82">
      <w:pPr>
        <w:rPr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>Jubiläumstagung 45 Jahre Kriseninterventionszentrum</w:t>
      </w:r>
    </w:p>
    <w:p w14:paraId="62EB386F" w14:textId="77777777" w:rsidR="00BD6B82" w:rsidRDefault="00BD6B82" w:rsidP="00BD6B82">
      <w:pPr>
        <w:rPr>
          <w:rFonts w:ascii="Arial" w:hAnsi="Arial" w:cs="Arial"/>
          <w:b/>
          <w:bCs/>
          <w:color w:val="E36C0A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… </w:t>
      </w:r>
      <w:r>
        <w:rPr>
          <w:rFonts w:ascii="Arial" w:hAnsi="Arial" w:cs="Arial"/>
          <w:b/>
          <w:bCs/>
          <w:color w:val="E36C0A"/>
          <w:sz w:val="28"/>
          <w:szCs w:val="28"/>
          <w:lang w:val="en-GB"/>
        </w:rPr>
        <w:t xml:space="preserve">like a BRIDGE over troubled water </w:t>
      </w:r>
      <w:r>
        <w:rPr>
          <w:rFonts w:ascii="Arial" w:hAnsi="Arial" w:cs="Arial"/>
          <w:b/>
          <w:bCs/>
          <w:color w:val="ED7D31"/>
          <w:lang w:val="en-GB"/>
        </w:rPr>
        <w:t>–</w:t>
      </w:r>
      <w:r>
        <w:rPr>
          <w:rFonts w:ascii="Arial" w:hAnsi="Arial" w:cs="Arial"/>
          <w:b/>
          <w:bCs/>
          <w:color w:val="E36C0A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E36C0A"/>
          <w:sz w:val="28"/>
          <w:szCs w:val="28"/>
          <w:lang w:val="en-GB"/>
        </w:rPr>
        <w:t>Krisenintervention</w:t>
      </w:r>
      <w:proofErr w:type="spellEnd"/>
      <w:r>
        <w:rPr>
          <w:rFonts w:ascii="Arial" w:hAnsi="Arial" w:cs="Arial"/>
          <w:color w:val="E36C0A"/>
          <w:sz w:val="28"/>
          <w:szCs w:val="28"/>
          <w:lang w:val="en-GB"/>
        </w:rPr>
        <w:t xml:space="preserve"> in </w:t>
      </w:r>
      <w:proofErr w:type="spellStart"/>
      <w:r>
        <w:rPr>
          <w:rFonts w:ascii="Arial" w:hAnsi="Arial" w:cs="Arial"/>
          <w:color w:val="E36C0A"/>
          <w:sz w:val="28"/>
          <w:szCs w:val="28"/>
          <w:lang w:val="en-GB"/>
        </w:rPr>
        <w:t>bewegten</w:t>
      </w:r>
      <w:proofErr w:type="spellEnd"/>
      <w:r>
        <w:rPr>
          <w:rFonts w:ascii="Arial" w:hAnsi="Arial" w:cs="Arial"/>
          <w:color w:val="E36C0A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E36C0A"/>
          <w:sz w:val="28"/>
          <w:szCs w:val="28"/>
          <w:lang w:val="en-GB"/>
        </w:rPr>
        <w:t>Zeiten</w:t>
      </w:r>
      <w:proofErr w:type="spellEnd"/>
    </w:p>
    <w:p w14:paraId="74E0F235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5E11A6"/>
          <w:lang w:val="en-GB"/>
        </w:rPr>
      </w:pPr>
    </w:p>
    <w:p w14:paraId="74B8CD11" w14:textId="77777777" w:rsidR="00BD6B82" w:rsidRDefault="00BD6B82" w:rsidP="00BD6B82">
      <w:pPr>
        <w:autoSpaceDE w:val="0"/>
        <w:autoSpaceDN w:val="0"/>
        <w:rPr>
          <w:rFonts w:ascii="Arial" w:hAnsi="Arial" w:cs="Arial"/>
          <w:b/>
          <w:bCs/>
          <w:color w:val="5E11A6"/>
        </w:rPr>
      </w:pPr>
      <w:r>
        <w:rPr>
          <w:rFonts w:ascii="Arial" w:hAnsi="Arial" w:cs="Arial"/>
          <w:b/>
          <w:bCs/>
          <w:color w:val="5E11A6"/>
        </w:rPr>
        <w:t xml:space="preserve">4. November 2022 im Großen Festsaal des Wiener Rathauses </w:t>
      </w:r>
    </w:p>
    <w:p w14:paraId="70A00214" w14:textId="77777777" w:rsidR="00BD6B82" w:rsidRDefault="00BD6B82" w:rsidP="00BD6B82">
      <w:pPr>
        <w:rPr>
          <w:rFonts w:ascii="Arial" w:hAnsi="Arial" w:cs="Arial"/>
          <w:color w:val="5E11A6"/>
        </w:rPr>
      </w:pPr>
    </w:p>
    <w:p w14:paraId="457CB1AD" w14:textId="77777777" w:rsidR="00BD6B82" w:rsidRDefault="00BD6B82" w:rsidP="00BD6B82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color w:val="5E11A6"/>
        </w:rPr>
        <w:t xml:space="preserve">Das Programm finden Sie </w:t>
      </w:r>
      <w:hyperlink r:id="rId27" w:history="1">
        <w:r>
          <w:rPr>
            <w:rStyle w:val="Hyperlink"/>
            <w:rFonts w:ascii="Arial" w:hAnsi="Arial" w:cs="Arial"/>
            <w:b/>
            <w:bCs/>
            <w:color w:val="E36C0A"/>
            <w:sz w:val="28"/>
            <w:szCs w:val="28"/>
            <w:u w:val="none"/>
          </w:rPr>
          <w:t>hier</w:t>
        </w:r>
      </w:hyperlink>
      <w:r w:rsidRPr="00BD6B82"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</w:p>
    <w:p w14:paraId="5BB90FCA" w14:textId="77777777" w:rsidR="00BD6B82" w:rsidRDefault="00BD6B82" w:rsidP="00BD6B82">
      <w:pPr>
        <w:pStyle w:val="StandardWeb"/>
        <w:rPr>
          <w:rFonts w:ascii="Arial" w:hAnsi="Arial" w:cs="Arial"/>
          <w:color w:val="ED7D31"/>
        </w:rPr>
      </w:pPr>
      <w:r>
        <w:rPr>
          <w:rFonts w:ascii="Arial" w:hAnsi="Arial" w:cs="Arial"/>
          <w:color w:val="5E11A6"/>
        </w:rPr>
        <w:t xml:space="preserve">Online-Anmeldung </w:t>
      </w:r>
      <w:hyperlink r:id="rId28" w:history="1">
        <w:r>
          <w:rPr>
            <w:rStyle w:val="Hyperlink"/>
            <w:rFonts w:ascii="Arial" w:hAnsi="Arial" w:cs="Arial"/>
            <w:b/>
            <w:bCs/>
            <w:color w:val="E36C0A"/>
            <w:sz w:val="28"/>
            <w:szCs w:val="28"/>
            <w:u w:val="none"/>
          </w:rPr>
          <w:t>hier</w:t>
        </w:r>
      </w:hyperlink>
      <w:r w:rsidRPr="00BD6B82"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</w:p>
    <w:p w14:paraId="659F9F55" w14:textId="77777777" w:rsidR="00BD6B82" w:rsidRDefault="00BD6B82" w:rsidP="00BD6B82">
      <w:pPr>
        <w:rPr>
          <w:lang w:val="de-DE"/>
        </w:rPr>
      </w:pPr>
    </w:p>
    <w:p w14:paraId="37B06FBF" w14:textId="77777777" w:rsidR="00BD6B82" w:rsidRDefault="00BD6B82" w:rsidP="00BD6B82">
      <w:pPr>
        <w:rPr>
          <w:color w:val="000000"/>
          <w:lang w:val="de-DE"/>
        </w:rPr>
      </w:pPr>
    </w:p>
    <w:p w14:paraId="06BBD37F" w14:textId="77777777" w:rsidR="00BD6B82" w:rsidRDefault="00BD6B82" w:rsidP="00BD6B82">
      <w:pPr>
        <w:rPr>
          <w:color w:val="000000"/>
          <w:lang w:val="de-DE"/>
        </w:rPr>
      </w:pPr>
    </w:p>
    <w:p w14:paraId="6EAD7232" w14:textId="77777777" w:rsidR="00BD6B82" w:rsidRDefault="00BD6B82" w:rsidP="00BD6B82">
      <w:pPr>
        <w:rPr>
          <w:color w:val="000000"/>
          <w:lang w:val="de-DE"/>
        </w:rPr>
      </w:pPr>
    </w:p>
    <w:p w14:paraId="0F02D7CF" w14:textId="5C25F5D9" w:rsidR="00BD6B82" w:rsidRDefault="00BD6B82" w:rsidP="00BD6B82">
      <w:pPr>
        <w:ind w:right="425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240E8" wp14:editId="60ACB198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14" name="Grafik 14" descr="cid:image001.jpg@01D87A5A.00E3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1.jpg@01D87A5A.00E3E4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/>
          <w:sz w:val="28"/>
          <w:szCs w:val="28"/>
        </w:rPr>
        <w:t>Interessante Fortbildungen beim Z!FF</w:t>
      </w:r>
    </w:p>
    <w:p w14:paraId="7B1DEC8C" w14:textId="77777777" w:rsidR="00BD6B82" w:rsidRDefault="00BD6B82" w:rsidP="00BD6B82">
      <w:pPr>
        <w:rPr>
          <w:rFonts w:ascii="Arial" w:hAnsi="Arial" w:cs="Arial"/>
          <w:color w:val="7030A0"/>
          <w:sz w:val="22"/>
          <w:szCs w:val="22"/>
          <w:lang w:val="de-DE"/>
        </w:rPr>
      </w:pPr>
      <w:r>
        <w:rPr>
          <w:rFonts w:ascii="Arial" w:hAnsi="Arial" w:cs="Arial"/>
          <w:color w:val="7030A0"/>
          <w:lang w:val="de-DE"/>
        </w:rPr>
        <w:t xml:space="preserve">Donnerstag, 22. September 2022, 9:30 bis 16:30 Uhr, Bildungshaus Schloss </w:t>
      </w:r>
      <w:proofErr w:type="spellStart"/>
      <w:r>
        <w:rPr>
          <w:rFonts w:ascii="Arial" w:hAnsi="Arial" w:cs="Arial"/>
          <w:color w:val="7030A0"/>
          <w:lang w:val="de-DE"/>
        </w:rPr>
        <w:t>Puchberg</w:t>
      </w:r>
      <w:proofErr w:type="spellEnd"/>
      <w:r>
        <w:rPr>
          <w:rFonts w:ascii="Arial" w:hAnsi="Arial" w:cs="Arial"/>
          <w:color w:val="7030A0"/>
          <w:lang w:val="de-DE"/>
        </w:rPr>
        <w:t>, Wels:</w:t>
      </w:r>
    </w:p>
    <w:p w14:paraId="4608BA95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  <w:r>
        <w:rPr>
          <w:rFonts w:ascii="Arial" w:hAnsi="Arial" w:cs="Arial"/>
          <w:b/>
          <w:bCs/>
          <w:color w:val="7030A0"/>
          <w:lang w:val="de-DE"/>
        </w:rPr>
        <w:t xml:space="preserve">Aktuelles </w:t>
      </w:r>
      <w:proofErr w:type="spellStart"/>
      <w:r>
        <w:rPr>
          <w:rFonts w:ascii="Arial" w:hAnsi="Arial" w:cs="Arial"/>
          <w:b/>
          <w:bCs/>
          <w:color w:val="7030A0"/>
          <w:lang w:val="de-DE"/>
        </w:rPr>
        <w:t>Kindschaftsrecht</w:t>
      </w:r>
      <w:proofErr w:type="spellEnd"/>
    </w:p>
    <w:p w14:paraId="57EACC8E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</w:p>
    <w:p w14:paraId="65B64909" w14:textId="77777777" w:rsidR="00BD6B82" w:rsidRDefault="00BD6B82" w:rsidP="00BD6B82">
      <w:pPr>
        <w:rPr>
          <w:rFonts w:ascii="Arial" w:hAnsi="Arial" w:cs="Arial"/>
          <w:color w:val="7030A0"/>
          <w:lang w:val="de-DE"/>
        </w:rPr>
      </w:pPr>
      <w:r>
        <w:rPr>
          <w:rFonts w:ascii="Arial" w:hAnsi="Arial" w:cs="Arial"/>
          <w:color w:val="7030A0"/>
          <w:lang w:val="de-DE"/>
        </w:rPr>
        <w:t>Mittwoch, 28. September, 5. Oktober und 12. Oktober 2022, jeweils 16:00 bis 20:Uhr, Studio im 2ten, Wien:</w:t>
      </w:r>
    </w:p>
    <w:p w14:paraId="1D1CDC3A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  <w:r>
        <w:rPr>
          <w:rFonts w:ascii="Arial" w:hAnsi="Arial" w:cs="Arial"/>
          <w:b/>
          <w:bCs/>
          <w:color w:val="7030A0"/>
          <w:lang w:val="de-DE"/>
        </w:rPr>
        <w:t xml:space="preserve">Systemische Interventionen für </w:t>
      </w:r>
      <w:proofErr w:type="spellStart"/>
      <w:r>
        <w:rPr>
          <w:rFonts w:ascii="Arial" w:hAnsi="Arial" w:cs="Arial"/>
          <w:b/>
          <w:bCs/>
          <w:color w:val="7030A0"/>
          <w:lang w:val="de-DE"/>
        </w:rPr>
        <w:t>Jurist:innen</w:t>
      </w:r>
      <w:proofErr w:type="spellEnd"/>
    </w:p>
    <w:p w14:paraId="77395D81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</w:p>
    <w:p w14:paraId="6EC52628" w14:textId="77777777" w:rsidR="00BD6B82" w:rsidRDefault="00BD6B82" w:rsidP="00BD6B82">
      <w:pPr>
        <w:rPr>
          <w:rFonts w:ascii="Arial" w:hAnsi="Arial" w:cs="Arial"/>
          <w:color w:val="7030A0"/>
          <w:lang w:val="de-DE"/>
        </w:rPr>
      </w:pPr>
      <w:r>
        <w:rPr>
          <w:rFonts w:ascii="Arial" w:hAnsi="Arial" w:cs="Arial"/>
          <w:color w:val="7030A0"/>
          <w:lang w:val="de-DE"/>
        </w:rPr>
        <w:t xml:space="preserve">Montag, 7. November 2022, 9:30 bis 16:30 Uhr, Bildungshaus Schloss </w:t>
      </w:r>
      <w:proofErr w:type="spellStart"/>
      <w:r>
        <w:rPr>
          <w:rFonts w:ascii="Arial" w:hAnsi="Arial" w:cs="Arial"/>
          <w:color w:val="7030A0"/>
          <w:lang w:val="de-DE"/>
        </w:rPr>
        <w:t>Puchberg</w:t>
      </w:r>
      <w:proofErr w:type="spellEnd"/>
      <w:r>
        <w:rPr>
          <w:rFonts w:ascii="Arial" w:hAnsi="Arial" w:cs="Arial"/>
          <w:color w:val="7030A0"/>
          <w:lang w:val="de-DE"/>
        </w:rPr>
        <w:t>, Wels:</w:t>
      </w:r>
    </w:p>
    <w:p w14:paraId="1C55B5F5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  <w:proofErr w:type="spellStart"/>
      <w:r>
        <w:rPr>
          <w:rFonts w:ascii="Arial" w:hAnsi="Arial" w:cs="Arial"/>
          <w:b/>
          <w:bCs/>
          <w:color w:val="7030A0"/>
          <w:lang w:val="de-DE"/>
        </w:rPr>
        <w:t>Kindschaftsrecht</w:t>
      </w:r>
      <w:proofErr w:type="spellEnd"/>
      <w:r>
        <w:rPr>
          <w:rFonts w:ascii="Arial" w:hAnsi="Arial" w:cs="Arial"/>
          <w:b/>
          <w:bCs/>
          <w:color w:val="7030A0"/>
          <w:lang w:val="de-DE"/>
        </w:rPr>
        <w:t xml:space="preserve"> für Fachkräfte aus dem Sozial- und Gesundheitsbereich</w:t>
      </w:r>
    </w:p>
    <w:p w14:paraId="1F32415C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</w:p>
    <w:p w14:paraId="66023997" w14:textId="77777777" w:rsidR="00BD6B82" w:rsidRDefault="00BD6B82" w:rsidP="00BD6B82">
      <w:pPr>
        <w:rPr>
          <w:rFonts w:ascii="Arial" w:hAnsi="Arial" w:cs="Arial"/>
          <w:color w:val="7030A0"/>
          <w:lang w:val="de-DE"/>
        </w:rPr>
      </w:pPr>
      <w:r>
        <w:rPr>
          <w:rFonts w:ascii="Arial" w:hAnsi="Arial" w:cs="Arial"/>
          <w:color w:val="7030A0"/>
          <w:lang w:val="de-DE"/>
        </w:rPr>
        <w:t>Mittwoch, 14. Dezember 2022, 9:00 bis 17:00 Uhr, Studio im 2ten, Wien:</w:t>
      </w:r>
    </w:p>
    <w:p w14:paraId="7E684785" w14:textId="77777777" w:rsidR="00BD6B82" w:rsidRDefault="00BD6B82" w:rsidP="00BD6B82">
      <w:pPr>
        <w:rPr>
          <w:rFonts w:ascii="Arial" w:hAnsi="Arial" w:cs="Arial"/>
          <w:color w:val="7030A0"/>
          <w:lang w:val="de-DE"/>
        </w:rPr>
      </w:pPr>
      <w:r>
        <w:rPr>
          <w:rFonts w:ascii="Arial" w:hAnsi="Arial" w:cs="Arial"/>
          <w:b/>
          <w:bCs/>
          <w:color w:val="7030A0"/>
          <w:lang w:val="de-DE"/>
        </w:rPr>
        <w:t xml:space="preserve">Kontaktverweigerung nach Trennung der Eltern </w:t>
      </w:r>
      <w:r>
        <w:rPr>
          <w:rFonts w:ascii="Arial" w:hAnsi="Arial" w:cs="Arial"/>
          <w:color w:val="7030A0"/>
          <w:lang w:val="de-DE"/>
        </w:rPr>
        <w:t>(3. Zusatztermin)</w:t>
      </w:r>
    </w:p>
    <w:p w14:paraId="018CA837" w14:textId="77777777" w:rsidR="00BD6B82" w:rsidRDefault="00BD6B82" w:rsidP="00BD6B82">
      <w:pPr>
        <w:rPr>
          <w:rFonts w:ascii="Arial" w:hAnsi="Arial" w:cs="Arial"/>
          <w:b/>
          <w:bCs/>
          <w:color w:val="7030A0"/>
          <w:lang w:val="de-DE"/>
        </w:rPr>
      </w:pPr>
    </w:p>
    <w:p w14:paraId="0C1DF2DE" w14:textId="77777777" w:rsidR="00BD6B82" w:rsidRDefault="00BD6B82" w:rsidP="00BD6B82">
      <w:pPr>
        <w:rPr>
          <w:rFonts w:ascii="Arial" w:hAnsi="Arial" w:cs="Arial"/>
          <w:color w:val="7030A0"/>
        </w:rPr>
      </w:pPr>
    </w:p>
    <w:p w14:paraId="73FADA8E" w14:textId="77777777" w:rsidR="00BD6B82" w:rsidRDefault="00BD6B82" w:rsidP="00BD6B82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color w:val="7030A0"/>
        </w:rPr>
        <w:t xml:space="preserve">Programmflyer &amp; Anmeldung: </w:t>
      </w:r>
      <w:hyperlink r:id="rId30" w:history="1">
        <w:r>
          <w:rPr>
            <w:rStyle w:val="Hyperlink"/>
            <w:rFonts w:ascii="Arial" w:hAnsi="Arial" w:cs="Arial"/>
            <w:b/>
            <w:bCs/>
            <w:color w:val="7030A0"/>
          </w:rPr>
          <w:t>www.ziff.at</w:t>
        </w:r>
      </w:hyperlink>
    </w:p>
    <w:p w14:paraId="799F6FDB" w14:textId="77777777" w:rsidR="00BD6B82" w:rsidRDefault="00BD6B82" w:rsidP="00BD6B82">
      <w:pPr>
        <w:pStyle w:val="StandardWeb"/>
        <w:rPr>
          <w:rFonts w:ascii="Arial" w:hAnsi="Arial" w:cs="Arial"/>
          <w:color w:val="5E11A6"/>
        </w:rPr>
      </w:pPr>
    </w:p>
    <w:p w14:paraId="74932D4D" w14:textId="77777777" w:rsidR="00BD6B82" w:rsidRDefault="00BD6B82" w:rsidP="00BD6B82">
      <w:pPr>
        <w:spacing w:before="100" w:beforeAutospacing="1" w:after="100" w:afterAutospacing="1"/>
        <w:rPr>
          <w:rFonts w:ascii="Arial" w:hAnsi="Arial" w:cs="Arial"/>
          <w:b/>
          <w:bCs/>
          <w:color w:val="E36C0A"/>
          <w:sz w:val="28"/>
          <w:szCs w:val="28"/>
        </w:rPr>
      </w:pPr>
      <w:r w:rsidRPr="00BD6B82">
        <w:rPr>
          <w:rFonts w:ascii="Arial" w:hAnsi="Arial" w:cs="Arial"/>
          <w:b/>
          <w:bCs/>
          <w:color w:val="5E11A6"/>
          <w:sz w:val="52"/>
          <w:szCs w:val="40"/>
        </w:rPr>
        <w:t xml:space="preserve">Save </w:t>
      </w:r>
      <w:proofErr w:type="spellStart"/>
      <w:r w:rsidRPr="00BD6B82">
        <w:rPr>
          <w:rFonts w:ascii="Arial" w:hAnsi="Arial" w:cs="Arial"/>
          <w:b/>
          <w:bCs/>
          <w:color w:val="5E11A6"/>
          <w:sz w:val="52"/>
          <w:szCs w:val="40"/>
        </w:rPr>
        <w:t>the</w:t>
      </w:r>
      <w:proofErr w:type="spellEnd"/>
      <w:r w:rsidRPr="00BD6B82">
        <w:rPr>
          <w:rFonts w:ascii="Arial" w:hAnsi="Arial" w:cs="Arial"/>
          <w:b/>
          <w:bCs/>
          <w:color w:val="5E11A6"/>
          <w:sz w:val="52"/>
          <w:szCs w:val="40"/>
        </w:rPr>
        <w:t xml:space="preserve"> </w:t>
      </w:r>
      <w:proofErr w:type="spellStart"/>
      <w:r w:rsidRPr="00BD6B82">
        <w:rPr>
          <w:rFonts w:ascii="Arial" w:hAnsi="Arial" w:cs="Arial"/>
          <w:b/>
          <w:bCs/>
          <w:color w:val="5E11A6"/>
          <w:sz w:val="52"/>
          <w:szCs w:val="40"/>
        </w:rPr>
        <w:t>date</w:t>
      </w:r>
      <w:proofErr w:type="spellEnd"/>
      <w:r>
        <w:rPr>
          <w:rFonts w:ascii="Arial" w:hAnsi="Arial" w:cs="Arial"/>
          <w:b/>
          <w:bCs/>
          <w:color w:val="5E11A6"/>
          <w:sz w:val="32"/>
          <w:szCs w:val="32"/>
        </w:rPr>
        <w:br/>
      </w:r>
      <w:r>
        <w:rPr>
          <w:rFonts w:ascii="Arial" w:hAnsi="Arial" w:cs="Arial"/>
          <w:b/>
          <w:bCs/>
          <w:color w:val="E36C0A"/>
          <w:sz w:val="28"/>
          <w:szCs w:val="28"/>
        </w:rPr>
        <w:br/>
        <w:t>BERUFSVERBANDSTAGUNG 2023 – „Gelingendes und Stärkendes – Reden und mehr…“ vom 5.- 7.5.2023 wieder in Kooperation mit St. Virgil Salzburg und wieder in St. Virgil Salzburg ;-)</w:t>
      </w:r>
    </w:p>
    <w:p w14:paraId="4D3DCFD8" w14:textId="77777777" w:rsidR="00BD6B82" w:rsidRDefault="00BD6B82" w:rsidP="00BD6B82">
      <w:pPr>
        <w:rPr>
          <w:rFonts w:ascii="Arial" w:hAnsi="Arial" w:cs="Arial"/>
          <w:b/>
          <w:bCs/>
          <w:color w:val="ED7D31"/>
          <w:sz w:val="28"/>
          <w:szCs w:val="28"/>
        </w:rPr>
      </w:pPr>
      <w:r>
        <w:rPr>
          <w:rFonts w:ascii="Arial" w:hAnsi="Arial" w:cs="Arial"/>
          <w:b/>
          <w:bCs/>
          <w:color w:val="ED7D31"/>
          <w:sz w:val="28"/>
          <w:szCs w:val="28"/>
        </w:rPr>
        <w:t>Motto für diesen Sommer möge sein, wenn schon Wellen, dann bitte mit Meeresrauschen, Salz auf der Haut und Möwengezeter ;-)</w:t>
      </w:r>
    </w:p>
    <w:p w14:paraId="575B6876" w14:textId="77777777" w:rsidR="00BD6B82" w:rsidRDefault="00BD6B82" w:rsidP="00BD6B82">
      <w:pPr>
        <w:rPr>
          <w:rFonts w:ascii="Arial" w:hAnsi="Arial" w:cs="Arial"/>
          <w:b/>
          <w:bCs/>
          <w:color w:val="ED7D31"/>
          <w:sz w:val="28"/>
          <w:szCs w:val="28"/>
        </w:rPr>
      </w:pPr>
    </w:p>
    <w:p w14:paraId="68C34C49" w14:textId="7C3DB45C" w:rsidR="00BD6B82" w:rsidRDefault="00BD6B82" w:rsidP="00BD6B82">
      <w:pPr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In diesem Sinne </w:t>
      </w:r>
      <w:proofErr w:type="gramStart"/>
      <w:r>
        <w:rPr>
          <w:rFonts w:ascii="Arial" w:hAnsi="Arial" w:cs="Arial"/>
          <w:b/>
          <w:bCs/>
          <w:color w:val="E36C0A"/>
          <w:sz w:val="28"/>
          <w:szCs w:val="28"/>
        </w:rPr>
        <w:t>liebe</w:t>
      </w:r>
      <w:proofErr w:type="gramEnd"/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 Grüßen und die besten Wünsche für einen schönen, erholsamen Sommer!</w:t>
      </w: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 Und …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52690F" w14:textId="77777777" w:rsidR="00BD6B82" w:rsidRDefault="00BD6B82" w:rsidP="00BD6B82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1F952471" w14:textId="4CC2AFBF" w:rsidR="00BD6B82" w:rsidRDefault="00BD6B82" w:rsidP="00BD6B82">
      <w:pPr>
        <w:rPr>
          <w:rFonts w:ascii="Arial" w:hAnsi="Arial" w:cs="Arial"/>
          <w:b/>
          <w:bCs/>
          <w:color w:val="5E11A6"/>
          <w:sz w:val="52"/>
          <w:szCs w:val="40"/>
        </w:rPr>
      </w:pPr>
      <w:r>
        <w:rPr>
          <w:rFonts w:ascii="Arial" w:hAnsi="Arial" w:cs="Arial"/>
          <w:b/>
          <w:bCs/>
          <w:color w:val="5E11A6"/>
          <w:sz w:val="52"/>
          <w:szCs w:val="40"/>
        </w:rPr>
        <w:t>…</w:t>
      </w:r>
      <w:bookmarkStart w:id="1" w:name="_GoBack"/>
      <w:bookmarkEnd w:id="1"/>
      <w:r>
        <w:rPr>
          <w:rFonts w:ascii="Arial" w:hAnsi="Arial" w:cs="Arial"/>
          <w:b/>
          <w:bCs/>
          <w:color w:val="5E11A6"/>
          <w:sz w:val="52"/>
          <w:szCs w:val="40"/>
        </w:rPr>
        <w:t xml:space="preserve"> die Ferien beginnen </w:t>
      </w:r>
      <w:hyperlink r:id="rId31" w:history="1">
        <w:r>
          <w:rPr>
            <w:rStyle w:val="Hyperlink"/>
            <w:rFonts w:ascii="Arial" w:hAnsi="Arial" w:cs="Arial"/>
            <w:b/>
            <w:bCs/>
            <w:color w:val="ED7D31" w:themeColor="accent2"/>
            <w:sz w:val="52"/>
            <w:szCs w:val="40"/>
          </w:rPr>
          <w:t>hier</w:t>
        </w:r>
      </w:hyperlink>
      <w:r>
        <w:rPr>
          <w:rFonts w:ascii="Arial" w:hAnsi="Arial" w:cs="Arial"/>
          <w:b/>
          <w:bCs/>
          <w:color w:val="5E11A6"/>
          <w:sz w:val="52"/>
          <w:szCs w:val="40"/>
        </w:rPr>
        <w:t xml:space="preserve"> –</w:t>
      </w: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E11A6"/>
          <w:sz w:val="52"/>
          <w:szCs w:val="40"/>
        </w:rPr>
        <w:t>also „</w:t>
      </w:r>
      <w:proofErr w:type="spellStart"/>
      <w:r>
        <w:rPr>
          <w:rFonts w:ascii="Arial" w:hAnsi="Arial" w:cs="Arial"/>
          <w:b/>
          <w:bCs/>
          <w:color w:val="5E11A6"/>
          <w:sz w:val="52"/>
          <w:szCs w:val="40"/>
        </w:rPr>
        <w:t>gfrei</w:t>
      </w:r>
      <w:proofErr w:type="spellEnd"/>
      <w:r>
        <w:rPr>
          <w:rFonts w:ascii="Arial" w:hAnsi="Arial" w:cs="Arial"/>
          <w:b/>
          <w:bCs/>
          <w:color w:val="5E11A6"/>
          <w:sz w:val="52"/>
          <w:szCs w:val="40"/>
        </w:rPr>
        <w:t xml:space="preserve"> di“ </w:t>
      </w:r>
      <w:r w:rsidRPr="00BD6B82">
        <w:rPr>
          <w:rFonts w:ascii="Arial" w:hAnsi="Arial" w:cs="Arial"/>
          <w:b/>
          <w:bCs/>
          <w:color w:val="5E11A6"/>
          <w:sz w:val="36"/>
          <w:szCs w:val="36"/>
        </w:rPr>
        <w:t>mit</w:t>
      </w:r>
      <w:r w:rsidRPr="00BD6B82">
        <w:rPr>
          <w:rFonts w:ascii="Arial" w:hAnsi="Arial" w:cs="Arial"/>
          <w:b/>
          <w:bCs/>
          <w:color w:val="5E11A6"/>
          <w:sz w:val="36"/>
          <w:szCs w:val="36"/>
        </w:rPr>
        <w:t xml:space="preserve"> SKERO</w:t>
      </w:r>
    </w:p>
    <w:p w14:paraId="37A3BB2C" w14:textId="77777777" w:rsidR="00BD6B82" w:rsidRDefault="00BD6B82" w:rsidP="00BD6B82">
      <w:pPr>
        <w:rPr>
          <w:rFonts w:ascii="Arial" w:hAnsi="Arial" w:cs="Arial"/>
          <w:b/>
          <w:bCs/>
          <w:color w:val="000000"/>
        </w:rPr>
      </w:pPr>
    </w:p>
    <w:p w14:paraId="1F5062B3" w14:textId="77777777" w:rsidR="00BD6B82" w:rsidRDefault="00BD6B82" w:rsidP="00BD6B82">
      <w:pPr>
        <w:ind w:right="42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Versand des Newsletters:</w:t>
      </w:r>
      <w:r>
        <w:rPr>
          <w:rFonts w:ascii="Arial" w:hAnsi="Arial" w:cs="Arial"/>
          <w:b/>
          <w:bCs/>
          <w:color w:val="000000"/>
        </w:rPr>
        <w:br/>
        <w:t xml:space="preserve">Mag. Elisabeth Birklhuber </w:t>
      </w:r>
      <w:r>
        <w:rPr>
          <w:rFonts w:ascii="Arial" w:hAnsi="Arial" w:cs="Arial"/>
          <w:b/>
          <w:bCs/>
          <w:color w:val="000000"/>
        </w:rPr>
        <w:br/>
      </w:r>
      <w:hyperlink r:id="rId32" w:history="1">
        <w:r>
          <w:rPr>
            <w:rStyle w:val="Hyperlink"/>
            <w:rFonts w:ascii="Arial" w:hAnsi="Arial" w:cs="Arial"/>
            <w:b/>
            <w:bCs/>
          </w:rPr>
          <w:t>birklhuber@aon.at</w:t>
        </w:r>
      </w:hyperlink>
    </w:p>
    <w:p w14:paraId="69E72D17" w14:textId="77777777" w:rsidR="00BD6B82" w:rsidRDefault="00BD6B82" w:rsidP="00BD6B82">
      <w:pPr>
        <w:rPr>
          <w:rFonts w:ascii="Arial" w:hAnsi="Arial" w:cs="Arial"/>
          <w:b/>
          <w:bCs/>
          <w:color w:val="000000"/>
        </w:rPr>
      </w:pPr>
    </w:p>
    <w:p w14:paraId="64B9B0CE" w14:textId="77777777" w:rsidR="00BD6B82" w:rsidRDefault="00BD6B82" w:rsidP="00BD6B8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Sie können unseren Newsletter jederzeit abbestellen (Telekommunikationsgesetz § 107, vom 1. 3. 2006). Um sich von diesem Newsletter abzumelden schicken Sie bitte ein Mail (leerer Betreff) an folgende Adresse: </w:t>
      </w:r>
    </w:p>
    <w:p w14:paraId="42C0CCCA" w14:textId="77777777" w:rsidR="00BD6B82" w:rsidRDefault="00BD6B82" w:rsidP="00BD6B82">
      <w:pPr>
        <w:rPr>
          <w:rFonts w:ascii="Arial" w:hAnsi="Arial" w:cs="Arial"/>
          <w:b/>
          <w:bCs/>
          <w:color w:val="000000"/>
        </w:rPr>
      </w:pPr>
      <w:hyperlink r:id="rId33" w:history="1">
        <w:r>
          <w:rPr>
            <w:rStyle w:val="Hyperlink"/>
            <w:rFonts w:ascii="Arial" w:hAnsi="Arial" w:cs="Arial"/>
            <w:b/>
            <w:bCs/>
          </w:rPr>
          <w:t>newsletter-unsubscribe@berufsverband-efl-beratung.at</w:t>
        </w:r>
      </w:hyperlink>
    </w:p>
    <w:p w14:paraId="797D482E" w14:textId="77777777" w:rsidR="00BD6B82" w:rsidRDefault="00BD6B82" w:rsidP="00BD6B82"/>
    <w:p w14:paraId="56471501" w14:textId="77777777" w:rsidR="00BD6B82" w:rsidRDefault="00BD6B82" w:rsidP="00BD6B82"/>
    <w:bookmarkEnd w:id="0"/>
    <w:p w14:paraId="7FFDB0C9" w14:textId="77777777" w:rsidR="00BD6B82" w:rsidRDefault="00BD6B82" w:rsidP="00BD6B82">
      <w:pPr>
        <w:rPr>
          <w:rFonts w:ascii="Calibri" w:hAnsi="Calibri" w:cs="Calibri"/>
          <w:color w:val="1F497D"/>
          <w:sz w:val="22"/>
          <w:szCs w:val="22"/>
        </w:rPr>
      </w:pPr>
    </w:p>
    <w:p w14:paraId="0B1029BC" w14:textId="05D55DFA" w:rsidR="00E23EC4" w:rsidRPr="00BD6B82" w:rsidRDefault="00E23EC4" w:rsidP="00BD6B82"/>
    <w:sectPr w:rsidR="00E23EC4" w:rsidRPr="00BD6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6BFB"/>
    <w:multiLevelType w:val="multilevel"/>
    <w:tmpl w:val="B1E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8"/>
    <w:rsid w:val="000A72C6"/>
    <w:rsid w:val="000D6F7E"/>
    <w:rsid w:val="00106AAF"/>
    <w:rsid w:val="00233C02"/>
    <w:rsid w:val="0028679D"/>
    <w:rsid w:val="002A3619"/>
    <w:rsid w:val="002B2F45"/>
    <w:rsid w:val="002C2E7A"/>
    <w:rsid w:val="003664BE"/>
    <w:rsid w:val="00397C02"/>
    <w:rsid w:val="003F451D"/>
    <w:rsid w:val="004204A7"/>
    <w:rsid w:val="004231B3"/>
    <w:rsid w:val="00452793"/>
    <w:rsid w:val="00457534"/>
    <w:rsid w:val="00477CFC"/>
    <w:rsid w:val="00495F3F"/>
    <w:rsid w:val="00503CCB"/>
    <w:rsid w:val="005118A3"/>
    <w:rsid w:val="00517750"/>
    <w:rsid w:val="00544DA4"/>
    <w:rsid w:val="00594318"/>
    <w:rsid w:val="005F08C3"/>
    <w:rsid w:val="0064433D"/>
    <w:rsid w:val="006D2E1A"/>
    <w:rsid w:val="006D4A28"/>
    <w:rsid w:val="007E548F"/>
    <w:rsid w:val="008103AE"/>
    <w:rsid w:val="00855819"/>
    <w:rsid w:val="00893FEF"/>
    <w:rsid w:val="00894155"/>
    <w:rsid w:val="00920A81"/>
    <w:rsid w:val="009612D9"/>
    <w:rsid w:val="009C2045"/>
    <w:rsid w:val="009F2F0B"/>
    <w:rsid w:val="00A22D9B"/>
    <w:rsid w:val="00A774BF"/>
    <w:rsid w:val="00AC039E"/>
    <w:rsid w:val="00AE7BFA"/>
    <w:rsid w:val="00AF03E9"/>
    <w:rsid w:val="00B10DE6"/>
    <w:rsid w:val="00B20641"/>
    <w:rsid w:val="00B238B5"/>
    <w:rsid w:val="00B65E74"/>
    <w:rsid w:val="00B752EE"/>
    <w:rsid w:val="00B92F6A"/>
    <w:rsid w:val="00BD6B82"/>
    <w:rsid w:val="00C7780C"/>
    <w:rsid w:val="00D26A72"/>
    <w:rsid w:val="00DA3321"/>
    <w:rsid w:val="00DB5BEB"/>
    <w:rsid w:val="00DD6CF7"/>
    <w:rsid w:val="00E23EC4"/>
    <w:rsid w:val="00E70CAD"/>
    <w:rsid w:val="00EA01AF"/>
    <w:rsid w:val="00F21E8D"/>
    <w:rsid w:val="00F61444"/>
    <w:rsid w:val="00F700FA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3E4A"/>
  <w15:chartTrackingRefBased/>
  <w15:docId w15:val="{68014815-D89A-4A75-A363-5D9B95F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31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0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0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2064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0C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4318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594318"/>
    <w:rPr>
      <w:rFonts w:ascii="Calibri" w:hAnsi="Calibri" w:cs="Calibri"/>
      <w:color w:val="000000"/>
      <w:sz w:val="22"/>
      <w:szCs w:val="22"/>
      <w:lang w:eastAsia="de-DE"/>
    </w:rPr>
  </w:style>
  <w:style w:type="paragraph" w:customStyle="1" w:styleId="Default">
    <w:name w:val="Default"/>
    <w:basedOn w:val="Standard"/>
    <w:rsid w:val="00594318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4318"/>
    <w:rPr>
      <w:color w:val="954F72" w:themeColor="followedHyperlink"/>
      <w:u w:val="single"/>
    </w:rPr>
  </w:style>
  <w:style w:type="character" w:customStyle="1" w:styleId="produkteauthor">
    <w:name w:val="produkteauthor"/>
    <w:basedOn w:val="Absatz-Standardschriftart"/>
    <w:rsid w:val="00920A81"/>
  </w:style>
  <w:style w:type="character" w:styleId="Fett">
    <w:name w:val="Strong"/>
    <w:basedOn w:val="Absatz-Standardschriftart"/>
    <w:uiPriority w:val="22"/>
    <w:qFormat/>
    <w:rsid w:val="00B65E74"/>
    <w:rPr>
      <w:b/>
      <w:bCs/>
    </w:rPr>
  </w:style>
  <w:style w:type="character" w:customStyle="1" w:styleId="markedcontent">
    <w:name w:val="markedcontent"/>
    <w:basedOn w:val="Absatz-Standardschriftart"/>
    <w:rsid w:val="006D4A28"/>
  </w:style>
  <w:style w:type="paragraph" w:styleId="StandardWeb">
    <w:name w:val="Normal (Web)"/>
    <w:basedOn w:val="Standard"/>
    <w:uiPriority w:val="99"/>
    <w:unhideWhenUsed/>
    <w:rsid w:val="00B20641"/>
  </w:style>
  <w:style w:type="character" w:customStyle="1" w:styleId="berschrift3Zchn">
    <w:name w:val="Überschrift 3 Zchn"/>
    <w:basedOn w:val="Absatz-Standardschriftart"/>
    <w:link w:val="berschrift3"/>
    <w:uiPriority w:val="9"/>
    <w:rsid w:val="00B2064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DA3321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C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0C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CA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0CA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AT"/>
    </w:rPr>
  </w:style>
  <w:style w:type="paragraph" w:customStyle="1" w:styleId="z">
    <w:name w:val="z"/>
    <w:basedOn w:val="Standard"/>
    <w:rsid w:val="00E70CAD"/>
    <w:pPr>
      <w:spacing w:before="100" w:beforeAutospacing="1" w:after="100" w:afterAutospacing="1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452793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41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155"/>
    <w:rPr>
      <w:rFonts w:ascii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155"/>
    <w:rPr>
      <w:rFonts w:ascii="Times New Roman" w:hAnsi="Times New Roman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155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F61444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customStyle="1" w:styleId="xmsonormal">
    <w:name w:val="x_msonormal"/>
    <w:basedOn w:val="Standard"/>
    <w:uiPriority w:val="99"/>
    <w:rsid w:val="00AE7BFA"/>
    <w:rPr>
      <w:rFonts w:ascii="Calibri" w:hAnsi="Calibri" w:cs="Calibri"/>
      <w:sz w:val="22"/>
      <w:szCs w:val="22"/>
    </w:rPr>
  </w:style>
  <w:style w:type="paragraph" w:customStyle="1" w:styleId="xxparagraph">
    <w:name w:val="x_xparagraph"/>
    <w:basedOn w:val="Standard"/>
    <w:uiPriority w:val="99"/>
    <w:rsid w:val="00AE7BFA"/>
    <w:rPr>
      <w:rFonts w:ascii="Calibri" w:hAnsi="Calibri" w:cs="Calibri"/>
      <w:sz w:val="22"/>
      <w:szCs w:val="22"/>
    </w:rPr>
  </w:style>
  <w:style w:type="paragraph" w:customStyle="1" w:styleId="xparagraph">
    <w:name w:val="x_paragraph"/>
    <w:basedOn w:val="Standard"/>
    <w:uiPriority w:val="99"/>
    <w:rsid w:val="00AE7BFA"/>
    <w:rPr>
      <w:rFonts w:ascii="Calibri" w:hAnsi="Calibri" w:cs="Calibri"/>
      <w:sz w:val="22"/>
      <w:szCs w:val="22"/>
    </w:rPr>
  </w:style>
  <w:style w:type="character" w:customStyle="1" w:styleId="xcapital">
    <w:name w:val="x_capital"/>
    <w:basedOn w:val="Absatz-Standardschriftart"/>
    <w:rsid w:val="00AE7BFA"/>
  </w:style>
  <w:style w:type="character" w:customStyle="1" w:styleId="xnormaltextrun">
    <w:name w:val="x_normaltextrun"/>
    <w:basedOn w:val="Absatz-Standardschriftart"/>
    <w:rsid w:val="00AE7BFA"/>
  </w:style>
  <w:style w:type="character" w:customStyle="1" w:styleId="xeop">
    <w:name w:val="x_eop"/>
    <w:basedOn w:val="Absatz-Standardschriftart"/>
    <w:rsid w:val="00AE7BFA"/>
  </w:style>
  <w:style w:type="character" w:customStyle="1" w:styleId="xscxw44977592">
    <w:name w:val="x_scxw44977592"/>
    <w:basedOn w:val="Absatz-Standardschriftart"/>
    <w:rsid w:val="00AE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der.at/EFL2022" TargetMode="External"/><Relationship Id="rId13" Type="http://schemas.openxmlformats.org/officeDocument/2006/relationships/image" Target="cid:image005.jpg@01D88C73.579E00D0" TargetMode="External"/><Relationship Id="rId18" Type="http://schemas.openxmlformats.org/officeDocument/2006/relationships/hyperlink" Target="mailto:zehetner@frauenberatenfrauen.at" TargetMode="External"/><Relationship Id="rId26" Type="http://schemas.openxmlformats.org/officeDocument/2006/relationships/hyperlink" Target="https://vpa.at/index.php?cmd=s&amp;id=128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yperlink" Target="https://www.berufsverband-efl-beratung.at/jahrestagung/2022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rauenberatenfrauen.at/fortbildung.html" TargetMode="External"/><Relationship Id="rId25" Type="http://schemas.openxmlformats.org/officeDocument/2006/relationships/hyperlink" Target="https://vpa.at/index.php?cmd=s&amp;id=128" TargetMode="External"/><Relationship Id="rId33" Type="http://schemas.openxmlformats.org/officeDocument/2006/relationships/hyperlink" Target="mailto:newsletter-unsubscribe@berufsverband-efl-beratung.at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7.jpg@01D88C73.579E00D0" TargetMode="External"/><Relationship Id="rId20" Type="http://schemas.openxmlformats.org/officeDocument/2006/relationships/hyperlink" Target="https://archive.newsletter2go.com/?n2g=5jftcw5j-wtcwcdut-zdb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logweise.junfermann.de/podcast-folge-43-apropos-paare-im-urlaub/" TargetMode="External"/><Relationship Id="rId24" Type="http://schemas.openxmlformats.org/officeDocument/2006/relationships/hyperlink" Target="http://www.vpa.at" TargetMode="External"/><Relationship Id="rId32" Type="http://schemas.openxmlformats.org/officeDocument/2006/relationships/hyperlink" Target="mailto:birklhuber@aon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www.conventiongroup.at/jubilaeumstagung-kriseninterventionszentrum-anmeldung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3TibFoI4h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rgil.at/bildung/tagungsunterlagen/2022/efl-tagung-von-der-kraenkung-zur-versoehnung/" TargetMode="External"/><Relationship Id="rId14" Type="http://schemas.openxmlformats.org/officeDocument/2006/relationships/hyperlink" Target="https://www.frauenberatenfrauen.at/download/Studie_Gegen_Gewalt.pdf" TargetMode="External"/><Relationship Id="rId22" Type="http://schemas.openxmlformats.org/officeDocument/2006/relationships/image" Target="cid:image010.png@01D88C73.579E00D0" TargetMode="External"/><Relationship Id="rId27" Type="http://schemas.openxmlformats.org/officeDocument/2006/relationships/hyperlink" Target="https://www.conventiongroup.at/jubilaeumstagung-kriseninterventionszentrum-allgemeines.html" TargetMode="External"/><Relationship Id="rId30" Type="http://schemas.openxmlformats.org/officeDocument/2006/relationships/hyperlink" Target="http://www.ziff.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161D-218B-411A-A102-EC23038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Birklhuber</dc:creator>
  <cp:keywords/>
  <dc:description/>
  <cp:lastModifiedBy>Bernd Birklhuber</cp:lastModifiedBy>
  <cp:revision>6</cp:revision>
  <cp:lastPrinted>2022-04-30T14:23:00Z</cp:lastPrinted>
  <dcterms:created xsi:type="dcterms:W3CDTF">2022-06-29T16:32:00Z</dcterms:created>
  <dcterms:modified xsi:type="dcterms:W3CDTF">2022-07-01T06:04:00Z</dcterms:modified>
</cp:coreProperties>
</file>